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450D" w14:textId="77777777" w:rsidR="000030DF" w:rsidRDefault="00864277">
      <w:pPr>
        <w:spacing w:before="60"/>
        <w:ind w:left="3790" w:right="3790"/>
        <w:jc w:val="center"/>
        <w:rPr>
          <w:rFonts w:ascii="Times New Roman" w:eastAsia="Times New Roman" w:hAnsi="Times New Roman" w:cs="Times New Roman"/>
          <w:sz w:val="21"/>
          <w:szCs w:val="21"/>
        </w:rPr>
      </w:pPr>
      <w:bookmarkStart w:id="0" w:name="_GoBack"/>
      <w:bookmarkEnd w:id="0"/>
      <w:r>
        <w:rPr>
          <w:rFonts w:ascii="Times New Roman"/>
          <w:w w:val="105"/>
          <w:sz w:val="21"/>
        </w:rPr>
        <w:t>Calgary Board of</w:t>
      </w:r>
      <w:r>
        <w:rPr>
          <w:rFonts w:ascii="Times New Roman"/>
          <w:spacing w:val="-40"/>
          <w:w w:val="105"/>
          <w:sz w:val="21"/>
        </w:rPr>
        <w:t xml:space="preserve"> </w:t>
      </w:r>
      <w:r>
        <w:rPr>
          <w:rFonts w:ascii="Times New Roman"/>
          <w:w w:val="105"/>
          <w:sz w:val="21"/>
        </w:rPr>
        <w:t>Education</w:t>
      </w:r>
    </w:p>
    <w:p w14:paraId="043B450E" w14:textId="77777777" w:rsidR="000030DF" w:rsidRDefault="00864277">
      <w:pPr>
        <w:pStyle w:val="Heading1"/>
        <w:spacing w:before="3"/>
        <w:ind w:right="1986" w:firstLine="2947"/>
        <w:rPr>
          <w:b w:val="0"/>
          <w:bCs w:val="0"/>
        </w:rPr>
      </w:pPr>
      <w:r>
        <w:rPr>
          <w:u w:val="single" w:color="000000"/>
        </w:rPr>
        <w:t>PERCUSSION REGISTRATION AGREEMENT CONDITIONS – PLEASE READ</w:t>
      </w:r>
      <w:r>
        <w:rPr>
          <w:spacing w:val="6"/>
          <w:u w:val="single" w:color="000000"/>
        </w:rPr>
        <w:t xml:space="preserve"> </w:t>
      </w:r>
      <w:r>
        <w:rPr>
          <w:u w:val="single" w:color="000000"/>
        </w:rPr>
        <w:t>FIRST:</w:t>
      </w:r>
    </w:p>
    <w:p w14:paraId="043B450F" w14:textId="77777777" w:rsidR="000030DF" w:rsidRDefault="00864277">
      <w:pPr>
        <w:pStyle w:val="ListParagraph"/>
        <w:numPr>
          <w:ilvl w:val="0"/>
          <w:numId w:val="1"/>
        </w:numPr>
        <w:tabs>
          <w:tab w:val="left" w:pos="808"/>
        </w:tabs>
        <w:spacing w:line="242" w:lineRule="auto"/>
        <w:ind w:right="335" w:hanging="325"/>
        <w:jc w:val="both"/>
        <w:rPr>
          <w:rFonts w:ascii="Times New Roman" w:eastAsia="Times New Roman" w:hAnsi="Times New Roman" w:cs="Times New Roman"/>
          <w:sz w:val="18"/>
          <w:szCs w:val="18"/>
        </w:rPr>
      </w:pPr>
      <w:r>
        <w:rPr>
          <w:rFonts w:ascii="Times New Roman"/>
          <w:sz w:val="18"/>
        </w:rPr>
        <w:t>A registration form must be completed and the appropriate mandatory deposit settled before a mallet bag can be issued to a student or the student can use school percussion equipment. A new percussion registration contract must be completed for the use of the percussion instruments &amp; mallet bags at the commencement of each music</w:t>
      </w:r>
      <w:r>
        <w:rPr>
          <w:rFonts w:ascii="Times New Roman"/>
          <w:spacing w:val="4"/>
          <w:sz w:val="18"/>
        </w:rPr>
        <w:t xml:space="preserve"> </w:t>
      </w:r>
      <w:r>
        <w:rPr>
          <w:rFonts w:ascii="Times New Roman"/>
          <w:sz w:val="18"/>
        </w:rPr>
        <w:t>program.</w:t>
      </w:r>
    </w:p>
    <w:p w14:paraId="043B4510" w14:textId="77777777" w:rsidR="000030DF" w:rsidRDefault="00864277">
      <w:pPr>
        <w:pStyle w:val="ListParagraph"/>
        <w:numPr>
          <w:ilvl w:val="0"/>
          <w:numId w:val="1"/>
        </w:numPr>
        <w:tabs>
          <w:tab w:val="left" w:pos="808"/>
        </w:tabs>
        <w:ind w:right="163" w:hanging="325"/>
        <w:rPr>
          <w:rFonts w:ascii="Times New Roman" w:eastAsia="Times New Roman" w:hAnsi="Times New Roman" w:cs="Times New Roman"/>
          <w:sz w:val="18"/>
          <w:szCs w:val="18"/>
        </w:rPr>
      </w:pPr>
      <w:r>
        <w:rPr>
          <w:rFonts w:ascii="Times New Roman"/>
          <w:sz w:val="18"/>
        </w:rPr>
        <w:t>The parent/legal guardian, together with the student, assumes responsibility for the school percussion instruments used by the student &amp; mallet bag through the registration period and to reimburse the Calgary Board of Education for any loss of or damage to</w:t>
      </w:r>
      <w:r>
        <w:rPr>
          <w:rFonts w:ascii="Times New Roman"/>
          <w:spacing w:val="-1"/>
          <w:sz w:val="18"/>
        </w:rPr>
        <w:t xml:space="preserve"> </w:t>
      </w:r>
      <w:r>
        <w:rPr>
          <w:rFonts w:ascii="Times New Roman"/>
          <w:sz w:val="18"/>
        </w:rPr>
        <w:t>either.</w:t>
      </w:r>
    </w:p>
    <w:p w14:paraId="043B4511" w14:textId="77777777" w:rsidR="000030DF" w:rsidRDefault="00864277">
      <w:pPr>
        <w:pStyle w:val="ListParagraph"/>
        <w:numPr>
          <w:ilvl w:val="0"/>
          <w:numId w:val="1"/>
        </w:numPr>
        <w:tabs>
          <w:tab w:val="left" w:pos="808"/>
        </w:tabs>
        <w:spacing w:before="1"/>
        <w:ind w:right="164" w:hanging="325"/>
        <w:rPr>
          <w:rFonts w:ascii="Times New Roman" w:eastAsia="Times New Roman" w:hAnsi="Times New Roman" w:cs="Times New Roman"/>
          <w:sz w:val="18"/>
          <w:szCs w:val="18"/>
        </w:rPr>
      </w:pPr>
      <w:r>
        <w:rPr>
          <w:rFonts w:ascii="Times New Roman"/>
          <w:sz w:val="18"/>
        </w:rPr>
        <w:t>The parent/legal guardian is advised to carry personal insurance against loss or damage to the percussion instruments, mallets &amp; mallet bags.  The value of these instruments may exceed</w:t>
      </w:r>
      <w:r>
        <w:rPr>
          <w:rFonts w:ascii="Times New Roman"/>
          <w:spacing w:val="4"/>
          <w:sz w:val="18"/>
        </w:rPr>
        <w:t xml:space="preserve"> </w:t>
      </w:r>
      <w:r>
        <w:rPr>
          <w:rFonts w:ascii="Times New Roman"/>
          <w:sz w:val="18"/>
        </w:rPr>
        <w:t>$10000.00.</w:t>
      </w:r>
    </w:p>
    <w:p w14:paraId="043B4512" w14:textId="77777777" w:rsidR="000030DF" w:rsidRDefault="00864277">
      <w:pPr>
        <w:pStyle w:val="ListParagraph"/>
        <w:numPr>
          <w:ilvl w:val="0"/>
          <w:numId w:val="1"/>
        </w:numPr>
        <w:tabs>
          <w:tab w:val="left" w:pos="808"/>
        </w:tabs>
        <w:spacing w:before="1"/>
        <w:ind w:right="367" w:hanging="325"/>
        <w:rPr>
          <w:rFonts w:ascii="Times New Roman" w:eastAsia="Times New Roman" w:hAnsi="Times New Roman" w:cs="Times New Roman"/>
          <w:sz w:val="18"/>
          <w:szCs w:val="18"/>
        </w:rPr>
      </w:pPr>
      <w:r>
        <w:rPr>
          <w:rFonts w:ascii="Times New Roman"/>
          <w:sz w:val="18"/>
        </w:rPr>
        <w:t>The mallet bag &amp; loaned percussion equipment will be returned to the school when the music program concludes or on the request of the teacher, whichever occurs first. The student is expected to return the equipment &amp; mallets to the music teacher for inspection, cleaned and in good working</w:t>
      </w:r>
      <w:r>
        <w:rPr>
          <w:rFonts w:ascii="Times New Roman"/>
          <w:spacing w:val="-2"/>
          <w:sz w:val="18"/>
        </w:rPr>
        <w:t xml:space="preserve"> </w:t>
      </w:r>
      <w:r>
        <w:rPr>
          <w:rFonts w:ascii="Times New Roman"/>
          <w:sz w:val="18"/>
        </w:rPr>
        <w:t>condition.</w:t>
      </w:r>
    </w:p>
    <w:p w14:paraId="043B4513" w14:textId="77777777" w:rsidR="000030DF" w:rsidRDefault="00864277">
      <w:pPr>
        <w:pStyle w:val="ListParagraph"/>
        <w:numPr>
          <w:ilvl w:val="0"/>
          <w:numId w:val="1"/>
        </w:numPr>
        <w:tabs>
          <w:tab w:val="left" w:pos="808"/>
        </w:tabs>
        <w:spacing w:before="1"/>
        <w:ind w:right="207" w:hanging="325"/>
        <w:rPr>
          <w:rFonts w:ascii="Times New Roman" w:eastAsia="Times New Roman" w:hAnsi="Times New Roman" w:cs="Times New Roman"/>
          <w:sz w:val="18"/>
          <w:szCs w:val="18"/>
        </w:rPr>
      </w:pPr>
      <w:r>
        <w:rPr>
          <w:rFonts w:ascii="Times New Roman"/>
          <w:sz w:val="18"/>
        </w:rPr>
        <w:t>The parent/legal guardian, together with the student assumes the extra responsibility for the use of the school percussion equipment. It is understood that this equipment is used by all percussion players but is the responsibility of the student when it is being used or moved by</w:t>
      </w:r>
      <w:r>
        <w:rPr>
          <w:rFonts w:ascii="Times New Roman"/>
          <w:spacing w:val="-1"/>
          <w:sz w:val="18"/>
        </w:rPr>
        <w:t xml:space="preserve"> </w:t>
      </w:r>
      <w:r>
        <w:rPr>
          <w:rFonts w:ascii="Times New Roman"/>
          <w:sz w:val="18"/>
        </w:rPr>
        <w:t>them.</w:t>
      </w:r>
    </w:p>
    <w:p w14:paraId="043B4514" w14:textId="77777777" w:rsidR="000030DF" w:rsidRDefault="00864277">
      <w:pPr>
        <w:pStyle w:val="ListParagraph"/>
        <w:numPr>
          <w:ilvl w:val="0"/>
          <w:numId w:val="1"/>
        </w:numPr>
        <w:tabs>
          <w:tab w:val="left" w:pos="808"/>
        </w:tabs>
        <w:spacing w:before="1"/>
        <w:ind w:right="667" w:hanging="325"/>
        <w:rPr>
          <w:rFonts w:ascii="Times New Roman" w:eastAsia="Times New Roman" w:hAnsi="Times New Roman" w:cs="Times New Roman"/>
          <w:sz w:val="18"/>
          <w:szCs w:val="18"/>
        </w:rPr>
      </w:pPr>
      <w:r>
        <w:rPr>
          <w:rFonts w:ascii="Times New Roman"/>
          <w:sz w:val="18"/>
        </w:rPr>
        <w:t>The parent/legal guardian, together with the student, shall inform the music teacher immediately in the event of loss or damage to the mallets, mallet bag or any school percussion</w:t>
      </w:r>
      <w:r>
        <w:rPr>
          <w:rFonts w:ascii="Times New Roman"/>
          <w:spacing w:val="1"/>
          <w:sz w:val="18"/>
        </w:rPr>
        <w:t xml:space="preserve"> </w:t>
      </w:r>
      <w:r>
        <w:rPr>
          <w:rFonts w:ascii="Times New Roman"/>
          <w:sz w:val="18"/>
        </w:rPr>
        <w:t>instrument.</w:t>
      </w:r>
    </w:p>
    <w:p w14:paraId="043B4515" w14:textId="77777777" w:rsidR="000030DF" w:rsidRDefault="00864277">
      <w:pPr>
        <w:pStyle w:val="ListParagraph"/>
        <w:numPr>
          <w:ilvl w:val="0"/>
          <w:numId w:val="1"/>
        </w:numPr>
        <w:tabs>
          <w:tab w:val="left" w:pos="808"/>
        </w:tabs>
        <w:spacing w:before="1"/>
        <w:ind w:right="454" w:hanging="325"/>
        <w:rPr>
          <w:rFonts w:ascii="Times New Roman" w:eastAsia="Times New Roman" w:hAnsi="Times New Roman" w:cs="Times New Roman"/>
          <w:sz w:val="18"/>
          <w:szCs w:val="18"/>
        </w:rPr>
      </w:pPr>
      <w:r>
        <w:rPr>
          <w:rFonts w:ascii="Times New Roman"/>
          <w:sz w:val="18"/>
        </w:rPr>
        <w:t>Negligence by the student in the care of her/his mallet bag/school percussion equipment or lack of attendance at practices will result in the cancellation of the privilege accounted by this</w:t>
      </w:r>
      <w:r>
        <w:rPr>
          <w:rFonts w:ascii="Times New Roman"/>
          <w:spacing w:val="-5"/>
          <w:sz w:val="18"/>
        </w:rPr>
        <w:t xml:space="preserve"> </w:t>
      </w:r>
      <w:r>
        <w:rPr>
          <w:rFonts w:ascii="Times New Roman"/>
          <w:sz w:val="18"/>
        </w:rPr>
        <w:t>agreement.</w:t>
      </w:r>
    </w:p>
    <w:p w14:paraId="043B4516" w14:textId="77777777" w:rsidR="000030DF" w:rsidRDefault="00864277">
      <w:pPr>
        <w:pStyle w:val="ListParagraph"/>
        <w:numPr>
          <w:ilvl w:val="0"/>
          <w:numId w:val="1"/>
        </w:numPr>
        <w:tabs>
          <w:tab w:val="left" w:pos="808"/>
        </w:tabs>
        <w:spacing w:before="1"/>
        <w:ind w:hanging="325"/>
        <w:rPr>
          <w:rFonts w:ascii="Times New Roman" w:eastAsia="Times New Roman" w:hAnsi="Times New Roman" w:cs="Times New Roman"/>
          <w:sz w:val="18"/>
          <w:szCs w:val="18"/>
        </w:rPr>
      </w:pPr>
      <w:r>
        <w:rPr>
          <w:rFonts w:ascii="Times New Roman"/>
          <w:sz w:val="18"/>
        </w:rPr>
        <w:t>A refund of deposit will be given when the mallets and mallet bag are returned in good</w:t>
      </w:r>
      <w:r>
        <w:rPr>
          <w:rFonts w:ascii="Times New Roman"/>
          <w:spacing w:val="1"/>
          <w:sz w:val="18"/>
        </w:rPr>
        <w:t xml:space="preserve"> </w:t>
      </w:r>
      <w:r>
        <w:rPr>
          <w:rFonts w:ascii="Times New Roman"/>
          <w:sz w:val="18"/>
        </w:rPr>
        <w:t>condition.</w:t>
      </w:r>
    </w:p>
    <w:p w14:paraId="043B4517" w14:textId="77777777" w:rsidR="000030DF" w:rsidRDefault="00864277">
      <w:pPr>
        <w:pStyle w:val="ListParagraph"/>
        <w:numPr>
          <w:ilvl w:val="0"/>
          <w:numId w:val="1"/>
        </w:numPr>
        <w:tabs>
          <w:tab w:val="left" w:pos="808"/>
        </w:tabs>
        <w:spacing w:before="1"/>
        <w:ind w:hanging="325"/>
        <w:rPr>
          <w:rFonts w:ascii="Times New Roman" w:eastAsia="Times New Roman" w:hAnsi="Times New Roman" w:cs="Times New Roman"/>
          <w:sz w:val="18"/>
          <w:szCs w:val="18"/>
        </w:rPr>
      </w:pPr>
      <w:r>
        <w:rPr>
          <w:rFonts w:ascii="Times New Roman"/>
          <w:sz w:val="18"/>
        </w:rPr>
        <w:t>Student studying percussion must be prepared to share these instruments with students from other</w:t>
      </w:r>
      <w:r>
        <w:rPr>
          <w:rFonts w:ascii="Times New Roman"/>
          <w:spacing w:val="1"/>
          <w:sz w:val="18"/>
        </w:rPr>
        <w:t xml:space="preserve"> </w:t>
      </w:r>
      <w:r>
        <w:rPr>
          <w:rFonts w:ascii="Times New Roman"/>
          <w:sz w:val="18"/>
        </w:rPr>
        <w:t>classes.</w:t>
      </w:r>
    </w:p>
    <w:p w14:paraId="043B4518" w14:textId="78E89BC9" w:rsidR="000030DF" w:rsidRDefault="00864277">
      <w:pPr>
        <w:pStyle w:val="ListParagraph"/>
        <w:numPr>
          <w:ilvl w:val="0"/>
          <w:numId w:val="1"/>
        </w:numPr>
        <w:tabs>
          <w:tab w:val="left" w:pos="808"/>
        </w:tabs>
        <w:spacing w:before="1"/>
        <w:ind w:hanging="325"/>
        <w:rPr>
          <w:rFonts w:ascii="Times New Roman" w:eastAsia="Times New Roman" w:hAnsi="Times New Roman" w:cs="Times New Roman"/>
          <w:sz w:val="18"/>
          <w:szCs w:val="18"/>
        </w:rPr>
      </w:pPr>
      <w:r>
        <w:rPr>
          <w:rFonts w:ascii="Times New Roman"/>
          <w:sz w:val="18"/>
        </w:rPr>
        <w:t>It must be understood that playing percus</w:t>
      </w:r>
      <w:r w:rsidR="00443DBC">
        <w:rPr>
          <w:rFonts w:ascii="Times New Roman"/>
          <w:sz w:val="18"/>
        </w:rPr>
        <w:t>sion with Willow Park Bands may</w:t>
      </w:r>
      <w:r>
        <w:rPr>
          <w:rFonts w:ascii="Times New Roman"/>
          <w:sz w:val="18"/>
        </w:rPr>
        <w:t xml:space="preserve"> require some out of school</w:t>
      </w:r>
      <w:r>
        <w:rPr>
          <w:rFonts w:ascii="Times New Roman"/>
          <w:spacing w:val="-1"/>
          <w:sz w:val="18"/>
        </w:rPr>
        <w:t xml:space="preserve"> </w:t>
      </w:r>
      <w:r>
        <w:rPr>
          <w:rFonts w:ascii="Times New Roman"/>
          <w:sz w:val="18"/>
        </w:rPr>
        <w:t>time.</w:t>
      </w:r>
    </w:p>
    <w:p w14:paraId="043B4519" w14:textId="77777777" w:rsidR="000030DF" w:rsidRDefault="00864277">
      <w:pPr>
        <w:pStyle w:val="ListParagraph"/>
        <w:numPr>
          <w:ilvl w:val="0"/>
          <w:numId w:val="1"/>
        </w:numPr>
        <w:tabs>
          <w:tab w:val="left" w:pos="808"/>
        </w:tabs>
        <w:spacing w:before="1"/>
        <w:ind w:hanging="325"/>
        <w:rPr>
          <w:rFonts w:ascii="Times New Roman" w:eastAsia="Times New Roman" w:hAnsi="Times New Roman" w:cs="Times New Roman"/>
          <w:sz w:val="18"/>
          <w:szCs w:val="18"/>
        </w:rPr>
      </w:pPr>
      <w:r>
        <w:rPr>
          <w:rFonts w:ascii="Times New Roman"/>
          <w:sz w:val="18"/>
        </w:rPr>
        <w:t>Summer rental procedures:</w:t>
      </w:r>
    </w:p>
    <w:p w14:paraId="043B451A" w14:textId="77777777" w:rsidR="000030DF" w:rsidRDefault="00864277">
      <w:pPr>
        <w:pStyle w:val="ListParagraph"/>
        <w:numPr>
          <w:ilvl w:val="1"/>
          <w:numId w:val="1"/>
        </w:numPr>
        <w:tabs>
          <w:tab w:val="left" w:pos="1460"/>
        </w:tabs>
        <w:spacing w:before="6" w:line="204" w:lineRule="exact"/>
        <w:ind w:right="617"/>
        <w:rPr>
          <w:rFonts w:ascii="Times New Roman" w:eastAsia="Times New Roman" w:hAnsi="Times New Roman" w:cs="Times New Roman"/>
          <w:sz w:val="18"/>
          <w:szCs w:val="18"/>
        </w:rPr>
      </w:pPr>
      <w:r>
        <w:rPr>
          <w:rFonts w:ascii="Times New Roman"/>
          <w:sz w:val="18"/>
        </w:rPr>
        <w:t>A new percussion registration contract must be completed and the appropriate deposit submitted for use of the instruments during the</w:t>
      </w:r>
      <w:r>
        <w:rPr>
          <w:rFonts w:ascii="Times New Roman"/>
          <w:spacing w:val="-1"/>
          <w:sz w:val="18"/>
        </w:rPr>
        <w:t xml:space="preserve"> </w:t>
      </w:r>
      <w:r>
        <w:rPr>
          <w:rFonts w:ascii="Times New Roman"/>
          <w:sz w:val="18"/>
        </w:rPr>
        <w:t>summer.</w:t>
      </w:r>
    </w:p>
    <w:p w14:paraId="043B451B" w14:textId="77777777" w:rsidR="000030DF" w:rsidRDefault="00864277">
      <w:pPr>
        <w:pStyle w:val="ListParagraph"/>
        <w:numPr>
          <w:ilvl w:val="1"/>
          <w:numId w:val="1"/>
        </w:numPr>
        <w:tabs>
          <w:tab w:val="left" w:pos="1460"/>
        </w:tabs>
        <w:spacing w:line="207" w:lineRule="exact"/>
        <w:rPr>
          <w:rFonts w:ascii="Times New Roman" w:eastAsia="Times New Roman" w:hAnsi="Times New Roman" w:cs="Times New Roman"/>
          <w:sz w:val="18"/>
          <w:szCs w:val="18"/>
        </w:rPr>
      </w:pPr>
      <w:r>
        <w:rPr>
          <w:rFonts w:ascii="Times New Roman"/>
          <w:sz w:val="18"/>
        </w:rPr>
        <w:t>Conditions A-I also apply to summer registration (please note Item</w:t>
      </w:r>
      <w:r>
        <w:rPr>
          <w:rFonts w:ascii="Times New Roman"/>
          <w:spacing w:val="-6"/>
          <w:sz w:val="18"/>
        </w:rPr>
        <w:t xml:space="preserve"> </w:t>
      </w:r>
      <w:r>
        <w:rPr>
          <w:rFonts w:ascii="Times New Roman"/>
          <w:sz w:val="18"/>
        </w:rPr>
        <w:t>C.)</w:t>
      </w:r>
    </w:p>
    <w:p w14:paraId="043B451C" w14:textId="77777777" w:rsidR="000030DF" w:rsidRDefault="00864277">
      <w:pPr>
        <w:pStyle w:val="ListParagraph"/>
        <w:numPr>
          <w:ilvl w:val="1"/>
          <w:numId w:val="1"/>
        </w:numPr>
        <w:tabs>
          <w:tab w:val="left" w:pos="1460"/>
        </w:tabs>
        <w:spacing w:before="1"/>
        <w:ind w:right="478"/>
        <w:rPr>
          <w:rFonts w:ascii="Times New Roman" w:eastAsia="Times New Roman" w:hAnsi="Times New Roman" w:cs="Times New Roman"/>
          <w:sz w:val="18"/>
          <w:szCs w:val="18"/>
        </w:rPr>
      </w:pPr>
      <w:r>
        <w:rPr>
          <w:rFonts w:ascii="Times New Roman"/>
          <w:sz w:val="18"/>
        </w:rPr>
        <w:t>The mallet bag, mallets &amp; any school percussion equipment used is to be returned, cleaned and in good working condition, the first day of school after summer vacation to the school from which it was</w:t>
      </w:r>
      <w:r>
        <w:rPr>
          <w:rFonts w:ascii="Times New Roman"/>
          <w:spacing w:val="4"/>
          <w:sz w:val="18"/>
        </w:rPr>
        <w:t xml:space="preserve"> </w:t>
      </w:r>
      <w:r>
        <w:rPr>
          <w:rFonts w:ascii="Times New Roman"/>
          <w:sz w:val="18"/>
        </w:rPr>
        <w:t>issued.</w:t>
      </w:r>
    </w:p>
    <w:p w14:paraId="043B451D" w14:textId="77777777" w:rsidR="000030DF" w:rsidRDefault="000030DF">
      <w:pPr>
        <w:spacing w:before="3"/>
        <w:rPr>
          <w:rFonts w:ascii="Times New Roman" w:eastAsia="Times New Roman" w:hAnsi="Times New Roman" w:cs="Times New Roman"/>
          <w:sz w:val="18"/>
          <w:szCs w:val="18"/>
        </w:rPr>
      </w:pPr>
    </w:p>
    <w:p w14:paraId="043B451E" w14:textId="77777777" w:rsidR="000030DF" w:rsidRDefault="00864277">
      <w:pPr>
        <w:pStyle w:val="Heading1"/>
        <w:ind w:right="1986"/>
        <w:rPr>
          <w:b w:val="0"/>
          <w:bCs w:val="0"/>
        </w:rPr>
      </w:pPr>
      <w:r>
        <w:rPr>
          <w:w w:val="98"/>
          <w:u w:val="single" w:color="000000"/>
        </w:rPr>
        <w:t xml:space="preserve"> </w:t>
      </w:r>
      <w:r>
        <w:rPr>
          <w:u w:val="single" w:color="000000"/>
        </w:rPr>
        <w:t>DEPOSIT FEE:</w:t>
      </w:r>
    </w:p>
    <w:p w14:paraId="043B451F" w14:textId="77777777" w:rsidR="000030DF" w:rsidRDefault="00864277">
      <w:pPr>
        <w:pStyle w:val="BodyText"/>
        <w:ind w:left="156" w:right="210" w:firstLine="0"/>
      </w:pPr>
      <w:r>
        <w:t xml:space="preserve">A registration </w:t>
      </w:r>
      <w:r>
        <w:rPr>
          <w:b/>
          <w:i/>
        </w:rPr>
        <w:t xml:space="preserve">deposit </w:t>
      </w:r>
      <w:proofErr w:type="spellStart"/>
      <w:r>
        <w:rPr>
          <w:b/>
          <w:i/>
        </w:rPr>
        <w:t>cheque</w:t>
      </w:r>
      <w:proofErr w:type="spellEnd"/>
      <w:r>
        <w:rPr>
          <w:b/>
          <w:i/>
        </w:rPr>
        <w:t xml:space="preserve"> i</w:t>
      </w:r>
      <w:r>
        <w:t>s required for use of Calgary Board of Education school percussion equipment &amp; mallet bags.</w:t>
      </w:r>
      <w:r>
        <w:rPr>
          <w:spacing w:val="1"/>
        </w:rPr>
        <w:t xml:space="preserve"> </w:t>
      </w:r>
      <w:proofErr w:type="spellStart"/>
      <w:r>
        <w:t>Cheques</w:t>
      </w:r>
      <w:proofErr w:type="spellEnd"/>
    </w:p>
    <w:p w14:paraId="043B4520" w14:textId="1F821111" w:rsidR="00864277" w:rsidRDefault="00864277">
      <w:pPr>
        <w:spacing w:before="1" w:after="5"/>
        <w:ind w:left="156" w:right="625"/>
        <w:rPr>
          <w:rFonts w:ascii="Times New Roman"/>
          <w:sz w:val="18"/>
        </w:rPr>
      </w:pPr>
      <w:r>
        <w:rPr>
          <w:rFonts w:ascii="Times New Roman"/>
          <w:b/>
          <w:i/>
          <w:sz w:val="18"/>
        </w:rPr>
        <w:t xml:space="preserve">(postdated to June 1) </w:t>
      </w:r>
      <w:r>
        <w:rPr>
          <w:rFonts w:ascii="Times New Roman"/>
          <w:sz w:val="18"/>
        </w:rPr>
        <w:t xml:space="preserve">should be made payable to Willow Park School and </w:t>
      </w:r>
      <w:r>
        <w:rPr>
          <w:rFonts w:ascii="Times New Roman"/>
          <w:b/>
          <w:i/>
          <w:sz w:val="18"/>
        </w:rPr>
        <w:t>will be destroyed upon the safe return of equipment</w:t>
      </w:r>
      <w:r>
        <w:rPr>
          <w:rFonts w:ascii="Times New Roman"/>
          <w:sz w:val="18"/>
        </w:rPr>
        <w:t xml:space="preserve">. These </w:t>
      </w:r>
      <w:r w:rsidR="00443DBC">
        <w:rPr>
          <w:rFonts w:ascii="Times New Roman"/>
          <w:sz w:val="18"/>
        </w:rPr>
        <w:t xml:space="preserve">deposit </w:t>
      </w:r>
      <w:proofErr w:type="spellStart"/>
      <w:r w:rsidR="00443DBC">
        <w:rPr>
          <w:rFonts w:ascii="Times New Roman"/>
          <w:sz w:val="18"/>
        </w:rPr>
        <w:t>cheques</w:t>
      </w:r>
      <w:proofErr w:type="spellEnd"/>
      <w:r w:rsidR="00443DBC">
        <w:rPr>
          <w:rFonts w:ascii="Times New Roman"/>
          <w:sz w:val="18"/>
        </w:rPr>
        <w:t xml:space="preserve"> need to be handed in</w:t>
      </w:r>
      <w:r>
        <w:rPr>
          <w:rFonts w:ascii="Times New Roman"/>
          <w:sz w:val="18"/>
        </w:rPr>
        <w:t xml:space="preserve"> </w:t>
      </w:r>
      <w:r w:rsidR="00443DBC">
        <w:rPr>
          <w:rFonts w:ascii="Times New Roman"/>
          <w:sz w:val="18"/>
        </w:rPr>
        <w:t>to the music department</w:t>
      </w:r>
      <w:r>
        <w:rPr>
          <w:rFonts w:ascii="Times New Roman"/>
          <w:sz w:val="18"/>
        </w:rPr>
        <w:t xml:space="preserve"> with this signed agreement.</w:t>
      </w:r>
    </w:p>
    <w:p w14:paraId="11B673B8" w14:textId="77777777" w:rsidR="00443DBC" w:rsidRDefault="00443DBC">
      <w:pPr>
        <w:spacing w:before="1" w:after="5"/>
        <w:ind w:left="156" w:right="625"/>
        <w:rPr>
          <w:rFonts w:ascii="Times New Roman"/>
          <w:sz w:val="18"/>
        </w:rPr>
      </w:pPr>
    </w:p>
    <w:tbl>
      <w:tblPr>
        <w:tblW w:w="0" w:type="auto"/>
        <w:tblInd w:w="2962" w:type="dxa"/>
        <w:tblLayout w:type="fixed"/>
        <w:tblCellMar>
          <w:left w:w="0" w:type="dxa"/>
          <w:right w:w="0" w:type="dxa"/>
        </w:tblCellMar>
        <w:tblLook w:val="01E0" w:firstRow="1" w:lastRow="1" w:firstColumn="1" w:lastColumn="1" w:noHBand="0" w:noVBand="0"/>
      </w:tblPr>
      <w:tblGrid>
        <w:gridCol w:w="2932"/>
        <w:gridCol w:w="1195"/>
      </w:tblGrid>
      <w:tr w:rsidR="000030DF" w14:paraId="043B4523" w14:textId="77777777">
        <w:trPr>
          <w:trHeight w:hRule="exact" w:val="174"/>
        </w:trPr>
        <w:tc>
          <w:tcPr>
            <w:tcW w:w="2932" w:type="dxa"/>
            <w:tcBorders>
              <w:top w:val="single" w:sz="3" w:space="0" w:color="000000"/>
              <w:left w:val="single" w:sz="3" w:space="0" w:color="000000"/>
              <w:bottom w:val="single" w:sz="3" w:space="0" w:color="000000"/>
              <w:right w:val="single" w:sz="3" w:space="0" w:color="000000"/>
            </w:tcBorders>
          </w:tcPr>
          <w:p w14:paraId="043B4521" w14:textId="77777777" w:rsidR="000030DF" w:rsidRDefault="00864277">
            <w:pPr>
              <w:pStyle w:val="TableParagraph"/>
              <w:spacing w:before="4"/>
              <w:ind w:right="3"/>
              <w:jc w:val="center"/>
              <w:rPr>
                <w:rFonts w:ascii="Times New Roman" w:eastAsia="Times New Roman" w:hAnsi="Times New Roman" w:cs="Times New Roman"/>
                <w:sz w:val="14"/>
                <w:szCs w:val="14"/>
              </w:rPr>
            </w:pPr>
            <w:r>
              <w:rPr>
                <w:rFonts w:ascii="Times New Roman"/>
                <w:sz w:val="14"/>
              </w:rPr>
              <w:t>Grade</w:t>
            </w:r>
            <w:r>
              <w:rPr>
                <w:rFonts w:ascii="Times New Roman"/>
                <w:spacing w:val="16"/>
                <w:sz w:val="14"/>
              </w:rPr>
              <w:t xml:space="preserve"> </w:t>
            </w:r>
            <w:r>
              <w:rPr>
                <w:rFonts w:ascii="Times New Roman"/>
                <w:sz w:val="14"/>
              </w:rPr>
              <w:t>Level</w:t>
            </w:r>
          </w:p>
        </w:tc>
        <w:tc>
          <w:tcPr>
            <w:tcW w:w="1195" w:type="dxa"/>
            <w:tcBorders>
              <w:top w:val="single" w:sz="3" w:space="0" w:color="000000"/>
              <w:left w:val="single" w:sz="3" w:space="0" w:color="000000"/>
              <w:bottom w:val="single" w:sz="3" w:space="0" w:color="000000"/>
              <w:right w:val="single" w:sz="3" w:space="0" w:color="000000"/>
            </w:tcBorders>
          </w:tcPr>
          <w:p w14:paraId="043B4522" w14:textId="77777777" w:rsidR="000030DF" w:rsidRDefault="00864277">
            <w:pPr>
              <w:pStyle w:val="TableParagraph"/>
              <w:spacing w:before="4"/>
              <w:ind w:right="4"/>
              <w:jc w:val="center"/>
              <w:rPr>
                <w:rFonts w:ascii="Times New Roman" w:eastAsia="Times New Roman" w:hAnsi="Times New Roman" w:cs="Times New Roman"/>
                <w:sz w:val="14"/>
                <w:szCs w:val="14"/>
              </w:rPr>
            </w:pPr>
            <w:r>
              <w:rPr>
                <w:rFonts w:ascii="Times New Roman"/>
                <w:sz w:val="14"/>
              </w:rPr>
              <w:t>Per</w:t>
            </w:r>
            <w:r>
              <w:rPr>
                <w:rFonts w:ascii="Times New Roman"/>
                <w:spacing w:val="11"/>
                <w:sz w:val="14"/>
              </w:rPr>
              <w:t xml:space="preserve"> </w:t>
            </w:r>
            <w:r>
              <w:rPr>
                <w:rFonts w:ascii="Times New Roman"/>
                <w:sz w:val="14"/>
              </w:rPr>
              <w:t>Year</w:t>
            </w:r>
          </w:p>
        </w:tc>
      </w:tr>
      <w:tr w:rsidR="000030DF" w14:paraId="043B4526" w14:textId="77777777">
        <w:trPr>
          <w:trHeight w:hRule="exact" w:val="174"/>
        </w:trPr>
        <w:tc>
          <w:tcPr>
            <w:tcW w:w="2932" w:type="dxa"/>
            <w:tcBorders>
              <w:top w:val="single" w:sz="3" w:space="0" w:color="000000"/>
              <w:left w:val="single" w:sz="3" w:space="0" w:color="000000"/>
              <w:bottom w:val="single" w:sz="3" w:space="0" w:color="000000"/>
              <w:right w:val="single" w:sz="3" w:space="0" w:color="000000"/>
            </w:tcBorders>
          </w:tcPr>
          <w:p w14:paraId="043B4524" w14:textId="7FFD8156" w:rsidR="000030DF" w:rsidRDefault="000F0F1C">
            <w:pPr>
              <w:pStyle w:val="TableParagraph"/>
              <w:spacing w:before="4"/>
              <w:ind w:right="2"/>
              <w:jc w:val="center"/>
              <w:rPr>
                <w:rFonts w:ascii="Times New Roman" w:eastAsia="Times New Roman" w:hAnsi="Times New Roman" w:cs="Times New Roman"/>
                <w:sz w:val="14"/>
                <w:szCs w:val="14"/>
              </w:rPr>
            </w:pPr>
            <w:r>
              <w:rPr>
                <w:rFonts w:ascii="Times New Roman"/>
                <w:sz w:val="14"/>
              </w:rPr>
              <w:t xml:space="preserve">Grade </w:t>
            </w:r>
            <w:proofErr w:type="gramStart"/>
            <w:r w:rsidR="00864277">
              <w:rPr>
                <w:rFonts w:ascii="Times New Roman"/>
                <w:sz w:val="14"/>
              </w:rPr>
              <w:t>7  Percussion</w:t>
            </w:r>
            <w:proofErr w:type="gramEnd"/>
          </w:p>
        </w:tc>
        <w:tc>
          <w:tcPr>
            <w:tcW w:w="1195" w:type="dxa"/>
            <w:tcBorders>
              <w:top w:val="single" w:sz="3" w:space="0" w:color="000000"/>
              <w:left w:val="single" w:sz="3" w:space="0" w:color="000000"/>
              <w:bottom w:val="single" w:sz="3" w:space="0" w:color="000000"/>
              <w:right w:val="single" w:sz="3" w:space="0" w:color="000000"/>
            </w:tcBorders>
          </w:tcPr>
          <w:p w14:paraId="043B4525" w14:textId="77777777" w:rsidR="000030DF" w:rsidRDefault="00864277">
            <w:pPr>
              <w:pStyle w:val="TableParagraph"/>
              <w:spacing w:before="4"/>
              <w:ind w:right="2"/>
              <w:jc w:val="center"/>
              <w:rPr>
                <w:rFonts w:ascii="Times New Roman" w:eastAsia="Times New Roman" w:hAnsi="Times New Roman" w:cs="Times New Roman"/>
                <w:sz w:val="14"/>
                <w:szCs w:val="14"/>
              </w:rPr>
            </w:pPr>
            <w:r>
              <w:rPr>
                <w:rFonts w:ascii="Times New Roman"/>
                <w:sz w:val="14"/>
              </w:rPr>
              <w:t>$100.00</w:t>
            </w:r>
          </w:p>
        </w:tc>
      </w:tr>
      <w:tr w:rsidR="000030DF" w14:paraId="043B4529" w14:textId="77777777">
        <w:trPr>
          <w:trHeight w:hRule="exact" w:val="178"/>
        </w:trPr>
        <w:tc>
          <w:tcPr>
            <w:tcW w:w="2932" w:type="dxa"/>
            <w:tcBorders>
              <w:top w:val="single" w:sz="3" w:space="0" w:color="000000"/>
              <w:left w:val="single" w:sz="3" w:space="0" w:color="000000"/>
              <w:bottom w:val="single" w:sz="3" w:space="0" w:color="000000"/>
              <w:right w:val="single" w:sz="3" w:space="0" w:color="000000"/>
            </w:tcBorders>
          </w:tcPr>
          <w:p w14:paraId="043B4527" w14:textId="77777777" w:rsidR="000030DF" w:rsidRDefault="00864277">
            <w:pPr>
              <w:pStyle w:val="TableParagraph"/>
              <w:spacing w:before="4"/>
              <w:ind w:right="3"/>
              <w:jc w:val="center"/>
              <w:rPr>
                <w:rFonts w:ascii="Times New Roman" w:eastAsia="Times New Roman" w:hAnsi="Times New Roman" w:cs="Times New Roman"/>
                <w:sz w:val="14"/>
                <w:szCs w:val="14"/>
              </w:rPr>
            </w:pPr>
            <w:r>
              <w:rPr>
                <w:rFonts w:ascii="Times New Roman"/>
                <w:sz w:val="14"/>
              </w:rPr>
              <w:t xml:space="preserve">Grade 8 &amp; </w:t>
            </w:r>
            <w:proofErr w:type="gramStart"/>
            <w:r>
              <w:rPr>
                <w:rFonts w:ascii="Times New Roman"/>
                <w:sz w:val="14"/>
              </w:rPr>
              <w:t>9  Percussion</w:t>
            </w:r>
            <w:proofErr w:type="gramEnd"/>
          </w:p>
        </w:tc>
        <w:tc>
          <w:tcPr>
            <w:tcW w:w="1195" w:type="dxa"/>
            <w:tcBorders>
              <w:top w:val="single" w:sz="3" w:space="0" w:color="000000"/>
              <w:left w:val="single" w:sz="3" w:space="0" w:color="000000"/>
              <w:bottom w:val="single" w:sz="3" w:space="0" w:color="000000"/>
              <w:right w:val="single" w:sz="3" w:space="0" w:color="000000"/>
            </w:tcBorders>
          </w:tcPr>
          <w:p w14:paraId="043B4528" w14:textId="77777777" w:rsidR="000030DF" w:rsidRDefault="00864277">
            <w:pPr>
              <w:pStyle w:val="TableParagraph"/>
              <w:spacing w:before="4"/>
              <w:ind w:right="2"/>
              <w:jc w:val="center"/>
              <w:rPr>
                <w:rFonts w:ascii="Times New Roman" w:eastAsia="Times New Roman" w:hAnsi="Times New Roman" w:cs="Times New Roman"/>
                <w:sz w:val="14"/>
                <w:szCs w:val="14"/>
              </w:rPr>
            </w:pPr>
            <w:r>
              <w:rPr>
                <w:rFonts w:ascii="Times New Roman"/>
                <w:sz w:val="14"/>
              </w:rPr>
              <w:t>$150.00</w:t>
            </w:r>
          </w:p>
        </w:tc>
      </w:tr>
    </w:tbl>
    <w:p w14:paraId="7B873D17" w14:textId="77777777" w:rsidR="00443DBC" w:rsidRDefault="00443DBC">
      <w:pPr>
        <w:tabs>
          <w:tab w:val="left" w:pos="608"/>
        </w:tabs>
        <w:spacing w:before="34" w:line="266" w:lineRule="auto"/>
        <w:ind w:left="807" w:right="210" w:hanging="652"/>
        <w:rPr>
          <w:rFonts w:ascii="Times New Roman"/>
          <w:b/>
          <w:w w:val="102"/>
          <w:sz w:val="14"/>
          <w:u w:val="single" w:color="000000"/>
        </w:rPr>
      </w:pPr>
    </w:p>
    <w:p w14:paraId="043B452A" w14:textId="77777777" w:rsidR="000030DF" w:rsidRDefault="00864277">
      <w:pPr>
        <w:tabs>
          <w:tab w:val="left" w:pos="608"/>
        </w:tabs>
        <w:spacing w:before="34" w:line="266" w:lineRule="auto"/>
        <w:ind w:left="807" w:right="210" w:hanging="652"/>
        <w:rPr>
          <w:rFonts w:ascii="Times New Roman" w:eastAsia="Times New Roman" w:hAnsi="Times New Roman" w:cs="Times New Roman"/>
          <w:sz w:val="14"/>
          <w:szCs w:val="14"/>
        </w:rPr>
      </w:pPr>
      <w:r>
        <w:rPr>
          <w:rFonts w:ascii="Times New Roman"/>
          <w:b/>
          <w:w w:val="102"/>
          <w:sz w:val="14"/>
          <w:u w:val="single" w:color="000000"/>
        </w:rPr>
        <w:t xml:space="preserve"> </w:t>
      </w:r>
      <w:r>
        <w:rPr>
          <w:rFonts w:ascii="Times New Roman"/>
          <w:b/>
          <w:sz w:val="14"/>
          <w:u w:val="single" w:color="000000"/>
        </w:rPr>
        <w:tab/>
      </w:r>
      <w:r>
        <w:rPr>
          <w:rFonts w:ascii="Times New Roman"/>
          <w:b/>
          <w:sz w:val="14"/>
        </w:rPr>
        <w:t xml:space="preserve">The registration deposit </w:t>
      </w:r>
      <w:proofErr w:type="spellStart"/>
      <w:r>
        <w:rPr>
          <w:rFonts w:ascii="Times New Roman"/>
          <w:b/>
          <w:sz w:val="14"/>
        </w:rPr>
        <w:t>cheque</w:t>
      </w:r>
      <w:proofErr w:type="spellEnd"/>
      <w:r>
        <w:rPr>
          <w:rFonts w:ascii="Times New Roman"/>
          <w:b/>
          <w:sz w:val="14"/>
        </w:rPr>
        <w:t xml:space="preserve"> is attached.       </w:t>
      </w:r>
      <w:r>
        <w:rPr>
          <w:rFonts w:ascii="Times New Roman"/>
          <w:b/>
          <w:spacing w:val="7"/>
          <w:sz w:val="14"/>
        </w:rPr>
        <w:t xml:space="preserve"> </w:t>
      </w:r>
      <w:r>
        <w:rPr>
          <w:rFonts w:ascii="Times New Roman"/>
          <w:b/>
          <w:sz w:val="14"/>
        </w:rPr>
        <w:t>I understand that this will only be cashed to replace mallets, mallet bag and/or percussion equipment</w:t>
      </w:r>
      <w:r>
        <w:rPr>
          <w:rFonts w:ascii="Times New Roman"/>
          <w:b/>
          <w:spacing w:val="9"/>
          <w:sz w:val="14"/>
        </w:rPr>
        <w:t xml:space="preserve"> </w:t>
      </w:r>
      <w:r>
        <w:rPr>
          <w:rFonts w:ascii="Times New Roman"/>
          <w:b/>
          <w:sz w:val="14"/>
        </w:rPr>
        <w:t>lost</w:t>
      </w:r>
      <w:r>
        <w:rPr>
          <w:rFonts w:ascii="Times New Roman"/>
          <w:b/>
          <w:w w:val="102"/>
          <w:sz w:val="14"/>
        </w:rPr>
        <w:t xml:space="preserve"> </w:t>
      </w:r>
      <w:r>
        <w:rPr>
          <w:rFonts w:ascii="Times New Roman"/>
          <w:b/>
          <w:sz w:val="14"/>
        </w:rPr>
        <w:t xml:space="preserve">or damaged by the above student.   It will be destroyed when equipment is returned  </w:t>
      </w:r>
      <w:r>
        <w:rPr>
          <w:rFonts w:ascii="Times New Roman"/>
          <w:b/>
          <w:spacing w:val="33"/>
          <w:sz w:val="14"/>
        </w:rPr>
        <w:t xml:space="preserve"> </w:t>
      </w:r>
      <w:r>
        <w:rPr>
          <w:rFonts w:ascii="Times New Roman"/>
          <w:b/>
          <w:sz w:val="14"/>
        </w:rPr>
        <w:t>safely.</w:t>
      </w:r>
    </w:p>
    <w:p w14:paraId="043B452B" w14:textId="77777777" w:rsidR="000030DF" w:rsidRDefault="000030DF">
      <w:pPr>
        <w:spacing w:before="5"/>
        <w:rPr>
          <w:rFonts w:ascii="Times New Roman" w:eastAsia="Times New Roman" w:hAnsi="Times New Roman" w:cs="Times New Roman"/>
          <w:b/>
          <w:bCs/>
          <w:sz w:val="16"/>
          <w:szCs w:val="16"/>
        </w:rPr>
      </w:pPr>
    </w:p>
    <w:p w14:paraId="043B452C" w14:textId="77777777" w:rsidR="000030DF" w:rsidRDefault="00864277">
      <w:pPr>
        <w:pStyle w:val="Heading1"/>
        <w:ind w:right="1986"/>
        <w:rPr>
          <w:b w:val="0"/>
          <w:bCs w:val="0"/>
        </w:rPr>
      </w:pPr>
      <w:r>
        <w:rPr>
          <w:u w:val="single" w:color="000000"/>
        </w:rPr>
        <w:t>PARENTS/GUARDIAN AND STUDENT</w:t>
      </w:r>
      <w:r>
        <w:rPr>
          <w:spacing w:val="9"/>
          <w:u w:val="single" w:color="000000"/>
        </w:rPr>
        <w:t xml:space="preserve"> </w:t>
      </w:r>
      <w:r>
        <w:rPr>
          <w:u w:val="single" w:color="000000"/>
        </w:rPr>
        <w:t>AGREEMENT</w:t>
      </w:r>
    </w:p>
    <w:p w14:paraId="043B452D" w14:textId="77777777" w:rsidR="000030DF" w:rsidRDefault="00864277">
      <w:pPr>
        <w:pStyle w:val="BodyText"/>
        <w:ind w:left="156" w:right="210" w:firstLine="0"/>
      </w:pPr>
      <w:r>
        <w:t>Understanding that percussion instruments &amp; mallet bags have been made available by the Calgary Board of Education for use of student desiring credit in this music program, I request that school percussion be accessible to and a mallet bag be assigned</w:t>
      </w:r>
      <w:r>
        <w:rPr>
          <w:spacing w:val="4"/>
        </w:rPr>
        <w:t xml:space="preserve"> </w:t>
      </w:r>
      <w:r>
        <w:t>to:</w:t>
      </w:r>
    </w:p>
    <w:p w14:paraId="043B452E" w14:textId="77777777" w:rsidR="000030DF" w:rsidRDefault="000030DF">
      <w:pPr>
        <w:spacing w:before="8"/>
        <w:rPr>
          <w:rFonts w:ascii="Times New Roman" w:eastAsia="Times New Roman" w:hAnsi="Times New Roman" w:cs="Times New Roman"/>
          <w:sz w:val="11"/>
          <w:szCs w:val="11"/>
        </w:rPr>
      </w:pPr>
    </w:p>
    <w:p w14:paraId="043B452F" w14:textId="77777777" w:rsidR="000030DF" w:rsidRDefault="00864277">
      <w:pPr>
        <w:pStyle w:val="Heading1"/>
        <w:tabs>
          <w:tab w:val="left" w:pos="5963"/>
          <w:tab w:val="left" w:pos="6672"/>
          <w:tab w:val="left" w:pos="9749"/>
        </w:tabs>
        <w:spacing w:before="75"/>
        <w:ind w:right="210"/>
        <w:rPr>
          <w:b w:val="0"/>
          <w:bCs w:val="0"/>
        </w:rPr>
      </w:pPr>
      <w:r>
        <w:t>Student Name</w:t>
      </w:r>
      <w:r>
        <w:rPr>
          <w:u w:val="single" w:color="000000"/>
        </w:rPr>
        <w:t xml:space="preserve"> </w:t>
      </w:r>
      <w:r>
        <w:rPr>
          <w:u w:val="single" w:color="000000"/>
        </w:rPr>
        <w:tab/>
      </w:r>
      <w:r>
        <w:tab/>
        <w:t>Student ID</w:t>
      </w:r>
      <w:r>
        <w:rPr>
          <w:spacing w:val="1"/>
        </w:rPr>
        <w:t xml:space="preserve"> </w:t>
      </w:r>
      <w:r>
        <w:t>Number</w:t>
      </w:r>
      <w:r>
        <w:rPr>
          <w:u w:val="single" w:color="000000"/>
        </w:rPr>
        <w:t xml:space="preserve"> </w:t>
      </w:r>
      <w:r>
        <w:rPr>
          <w:u w:val="single" w:color="000000"/>
        </w:rPr>
        <w:tab/>
      </w:r>
    </w:p>
    <w:p w14:paraId="043B4530" w14:textId="77777777" w:rsidR="000030DF" w:rsidRDefault="000030DF">
      <w:pPr>
        <w:spacing w:before="8"/>
        <w:rPr>
          <w:rFonts w:ascii="Times New Roman" w:eastAsia="Times New Roman" w:hAnsi="Times New Roman" w:cs="Times New Roman"/>
          <w:b/>
          <w:bCs/>
          <w:sz w:val="11"/>
          <w:szCs w:val="11"/>
        </w:rPr>
      </w:pPr>
    </w:p>
    <w:p w14:paraId="043B4531" w14:textId="0CA188BC" w:rsidR="000030DF" w:rsidRDefault="00864277">
      <w:pPr>
        <w:tabs>
          <w:tab w:val="left" w:pos="1406"/>
          <w:tab w:val="left" w:pos="2333"/>
        </w:tabs>
        <w:spacing w:before="75" w:line="477" w:lineRule="auto"/>
        <w:ind w:left="156" w:right="625"/>
        <w:rPr>
          <w:rFonts w:ascii="Times New Roman" w:eastAsia="Times New Roman" w:hAnsi="Times New Roman" w:cs="Times New Roman"/>
          <w:sz w:val="18"/>
          <w:szCs w:val="18"/>
        </w:rPr>
      </w:pPr>
      <w:r>
        <w:rPr>
          <w:rFonts w:ascii="Times New Roman"/>
          <w:b/>
          <w:sz w:val="18"/>
        </w:rPr>
        <w:t>In</w:t>
      </w:r>
      <w:r>
        <w:rPr>
          <w:rFonts w:ascii="Times New Roman"/>
          <w:b/>
          <w:spacing w:val="1"/>
          <w:sz w:val="18"/>
        </w:rPr>
        <w:t xml:space="preserve"> </w:t>
      </w:r>
      <w:r>
        <w:rPr>
          <w:rFonts w:ascii="Times New Roman"/>
          <w:b/>
          <w:sz w:val="18"/>
        </w:rPr>
        <w:t>Grade</w:t>
      </w:r>
      <w:r>
        <w:rPr>
          <w:rFonts w:ascii="Times New Roman"/>
          <w:b/>
          <w:sz w:val="18"/>
          <w:u w:val="single" w:color="000000"/>
        </w:rPr>
        <w:t xml:space="preserve"> </w:t>
      </w:r>
      <w:r>
        <w:rPr>
          <w:rFonts w:ascii="Times New Roman"/>
          <w:b/>
          <w:sz w:val="18"/>
          <w:u w:val="single" w:color="000000"/>
        </w:rPr>
        <w:tab/>
      </w:r>
      <w:r>
        <w:rPr>
          <w:rFonts w:ascii="Times New Roman"/>
          <w:b/>
          <w:sz w:val="18"/>
        </w:rPr>
        <w:t>(Class</w:t>
      </w:r>
      <w:r>
        <w:rPr>
          <w:rFonts w:ascii="Times New Roman"/>
          <w:b/>
          <w:sz w:val="18"/>
          <w:u w:val="single" w:color="000000"/>
        </w:rPr>
        <w:t xml:space="preserve"> </w:t>
      </w:r>
      <w:r>
        <w:rPr>
          <w:rFonts w:ascii="Times New Roman"/>
          <w:b/>
          <w:sz w:val="18"/>
          <w:u w:val="single" w:color="000000"/>
        </w:rPr>
        <w:tab/>
      </w:r>
      <w:r w:rsidR="00443DBC">
        <w:rPr>
          <w:rFonts w:ascii="Times New Roman"/>
          <w:b/>
          <w:sz w:val="18"/>
        </w:rPr>
        <w:t xml:space="preserve">) during the school year </w:t>
      </w:r>
      <w:proofErr w:type="gramStart"/>
      <w:r w:rsidR="00443DBC">
        <w:rPr>
          <w:rFonts w:ascii="Times New Roman"/>
          <w:b/>
          <w:sz w:val="18"/>
        </w:rPr>
        <w:t>2017</w:t>
      </w:r>
      <w:r w:rsidR="003C62BA">
        <w:rPr>
          <w:rFonts w:ascii="Times New Roman"/>
          <w:b/>
          <w:sz w:val="18"/>
        </w:rPr>
        <w:t xml:space="preserve">  </w:t>
      </w:r>
      <w:r>
        <w:rPr>
          <w:rFonts w:ascii="Times New Roman"/>
          <w:b/>
          <w:sz w:val="18"/>
        </w:rPr>
        <w:t>/</w:t>
      </w:r>
      <w:proofErr w:type="gramEnd"/>
      <w:r>
        <w:rPr>
          <w:rFonts w:ascii="Times New Roman"/>
          <w:b/>
          <w:sz w:val="18"/>
        </w:rPr>
        <w:t>20</w:t>
      </w:r>
      <w:r w:rsidR="00443DBC">
        <w:rPr>
          <w:rFonts w:ascii="Times New Roman"/>
          <w:b/>
          <w:sz w:val="18"/>
        </w:rPr>
        <w:t>18</w:t>
      </w:r>
      <w:r>
        <w:rPr>
          <w:rFonts w:ascii="Times New Roman"/>
          <w:b/>
          <w:sz w:val="18"/>
        </w:rPr>
        <w:t xml:space="preserve">   for use within the music program at Willow</w:t>
      </w:r>
      <w:r>
        <w:rPr>
          <w:rFonts w:ascii="Times New Roman"/>
          <w:b/>
          <w:spacing w:val="1"/>
          <w:sz w:val="18"/>
        </w:rPr>
        <w:t xml:space="preserve"> </w:t>
      </w:r>
      <w:r>
        <w:rPr>
          <w:rFonts w:ascii="Times New Roman"/>
          <w:b/>
          <w:sz w:val="18"/>
        </w:rPr>
        <w:t>Park School.</w:t>
      </w:r>
      <w:r>
        <w:rPr>
          <w:rFonts w:ascii="Times New Roman"/>
          <w:b/>
          <w:w w:val="98"/>
          <w:sz w:val="18"/>
        </w:rPr>
        <w:t xml:space="preserve"> </w:t>
      </w:r>
      <w:r>
        <w:rPr>
          <w:rFonts w:ascii="Times New Roman"/>
          <w:b/>
          <w:sz w:val="18"/>
        </w:rPr>
        <w:t>I HAVE READ AND AGREE TO THE CONDITIONS OF THIS CONTRACT AS OUTLINED</w:t>
      </w:r>
      <w:r>
        <w:rPr>
          <w:rFonts w:ascii="Times New Roman"/>
          <w:b/>
          <w:spacing w:val="22"/>
          <w:sz w:val="18"/>
        </w:rPr>
        <w:t xml:space="preserve"> </w:t>
      </w:r>
      <w:r>
        <w:rPr>
          <w:rFonts w:ascii="Times New Roman"/>
          <w:b/>
          <w:sz w:val="18"/>
        </w:rPr>
        <w:t>ABOVE.</w:t>
      </w:r>
    </w:p>
    <w:p w14:paraId="043B4532" w14:textId="77777777" w:rsidR="000030DF" w:rsidRDefault="00864277">
      <w:pPr>
        <w:tabs>
          <w:tab w:val="left" w:pos="9808"/>
        </w:tabs>
        <w:spacing w:before="12"/>
        <w:ind w:left="156" w:right="1986"/>
        <w:rPr>
          <w:rFonts w:ascii="Times New Roman" w:eastAsia="Times New Roman" w:hAnsi="Times New Roman" w:cs="Times New Roman"/>
          <w:sz w:val="18"/>
          <w:szCs w:val="18"/>
        </w:rPr>
      </w:pPr>
      <w:r>
        <w:rPr>
          <w:rFonts w:ascii="Times New Roman"/>
          <w:b/>
          <w:sz w:val="18"/>
        </w:rPr>
        <w:t>NAME OF PARENT AND/OR GUARDIAN</w:t>
      </w:r>
      <w:r>
        <w:rPr>
          <w:rFonts w:ascii="Times New Roman"/>
          <w:b/>
          <w:spacing w:val="9"/>
          <w:sz w:val="18"/>
        </w:rPr>
        <w:t xml:space="preserve"> </w:t>
      </w:r>
      <w:r>
        <w:rPr>
          <w:rFonts w:ascii="Times New Roman"/>
          <w:b/>
          <w:sz w:val="18"/>
        </w:rPr>
        <w:t>(print)</w:t>
      </w:r>
      <w:r>
        <w:rPr>
          <w:rFonts w:ascii="Times New Roman"/>
          <w:b/>
          <w:spacing w:val="1"/>
          <w:sz w:val="18"/>
        </w:rPr>
        <w:t xml:space="preserve"> </w:t>
      </w:r>
      <w:r>
        <w:rPr>
          <w:rFonts w:ascii="Times New Roman"/>
          <w:b/>
          <w:w w:val="98"/>
          <w:sz w:val="18"/>
          <w:u w:val="single" w:color="000000"/>
        </w:rPr>
        <w:t xml:space="preserve"> </w:t>
      </w:r>
      <w:r>
        <w:rPr>
          <w:rFonts w:ascii="Times New Roman"/>
          <w:b/>
          <w:sz w:val="18"/>
          <w:u w:val="single" w:color="000000"/>
        </w:rPr>
        <w:tab/>
      </w:r>
    </w:p>
    <w:p w14:paraId="043B4533" w14:textId="77777777" w:rsidR="000030DF" w:rsidRDefault="000030DF">
      <w:pPr>
        <w:rPr>
          <w:rFonts w:ascii="Times New Roman" w:eastAsia="Times New Roman" w:hAnsi="Times New Roman" w:cs="Times New Roman"/>
          <w:b/>
          <w:bCs/>
          <w:sz w:val="20"/>
          <w:szCs w:val="20"/>
        </w:rPr>
      </w:pPr>
    </w:p>
    <w:p w14:paraId="043B4534" w14:textId="77777777" w:rsidR="000030DF" w:rsidRDefault="000030DF">
      <w:pPr>
        <w:spacing w:before="2"/>
        <w:rPr>
          <w:rFonts w:ascii="Times New Roman" w:eastAsia="Times New Roman" w:hAnsi="Times New Roman" w:cs="Times New Roman"/>
          <w:b/>
          <w:bCs/>
          <w:sz w:val="15"/>
          <w:szCs w:val="15"/>
        </w:rPr>
      </w:pPr>
    </w:p>
    <w:p w14:paraId="043B4535" w14:textId="77777777" w:rsidR="000030DF" w:rsidRDefault="0093373C">
      <w:pPr>
        <w:tabs>
          <w:tab w:val="left" w:pos="6014"/>
        </w:tabs>
        <w:spacing w:line="20" w:lineRule="exact"/>
        <w:ind w:left="150"/>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43B4554" wp14:editId="043B4555">
                <wp:extent cx="3282315" cy="7620"/>
                <wp:effectExtent l="0" t="0" r="6985" b="508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7620"/>
                          <a:chOff x="0" y="0"/>
                          <a:chExt cx="5169" cy="12"/>
                        </a:xfrm>
                      </wpg:grpSpPr>
                      <wpg:grpSp>
                        <wpg:cNvPr id="17" name="Group 18"/>
                        <wpg:cNvGrpSpPr>
                          <a:grpSpLocks/>
                        </wpg:cNvGrpSpPr>
                        <wpg:grpSpPr bwMode="auto">
                          <a:xfrm>
                            <a:off x="6" y="6"/>
                            <a:ext cx="5157" cy="2"/>
                            <a:chOff x="6" y="6"/>
                            <a:chExt cx="5157" cy="2"/>
                          </a:xfrm>
                        </wpg:grpSpPr>
                        <wps:wsp>
                          <wps:cNvPr id="18" name="Freeform 19"/>
                          <wps:cNvSpPr>
                            <a:spLocks/>
                          </wps:cNvSpPr>
                          <wps:spPr bwMode="auto">
                            <a:xfrm>
                              <a:off x="6" y="6"/>
                              <a:ext cx="5157" cy="2"/>
                            </a:xfrm>
                            <a:custGeom>
                              <a:avLst/>
                              <a:gdLst>
                                <a:gd name="T0" fmla="+- 0 6 6"/>
                                <a:gd name="T1" fmla="*/ T0 w 5157"/>
                                <a:gd name="T2" fmla="+- 0 5163 6"/>
                                <a:gd name="T3" fmla="*/ T2 w 5157"/>
                              </a:gdLst>
                              <a:ahLst/>
                              <a:cxnLst>
                                <a:cxn ang="0">
                                  <a:pos x="T1" y="0"/>
                                </a:cxn>
                                <a:cxn ang="0">
                                  <a:pos x="T3" y="0"/>
                                </a:cxn>
                              </a:cxnLst>
                              <a:rect l="0" t="0" r="r" b="b"/>
                              <a:pathLst>
                                <a:path w="5157">
                                  <a:moveTo>
                                    <a:pt x="0" y="0"/>
                                  </a:moveTo>
                                  <a:lnTo>
                                    <a:pt x="5157" y="0"/>
                                  </a:lnTo>
                                </a:path>
                              </a:pathLst>
                            </a:custGeom>
                            <a:noFill/>
                            <a:ln w="71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FF497F" id="Group 17" o:spid="_x0000_s1026" style="width:258.45pt;height:.6pt;mso-position-horizontal-relative:char;mso-position-vertical-relative:line" coordsize="51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">
                <v:group id="Group 18" o:spid="_x0000_s1027" style="position:absolute;left:6;top:6;width:5157;height:2" coordorigin="6,6" coordsize="5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6;top:6;width:5157;height:2;visibility:visible;mso-wrap-style:square;v-text-anchor:top" coordsize="5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" path="m,l5157,e" filled="f" strokeweight=".19792mm">
                    <v:path arrowok="t" o:connecttype="custom" o:connectlocs="0,0;5157,0" o:connectangles="0,0"/>
                  </v:shape>
                </v:group>
                <w10:anchorlock/>
              </v:group>
            </w:pict>
          </mc:Fallback>
        </mc:AlternateContent>
      </w:r>
      <w:r w:rsidR="00864277">
        <w:rPr>
          <w:rFonts w:ascii="Times New Roman"/>
          <w:sz w:val="2"/>
        </w:rPr>
        <w:tab/>
      </w:r>
      <w:r>
        <w:rPr>
          <w:rFonts w:ascii="Times New Roman"/>
          <w:noProof/>
          <w:sz w:val="2"/>
        </w:rPr>
        <mc:AlternateContent>
          <mc:Choice Requires="wpg">
            <w:drawing>
              <wp:inline distT="0" distB="0" distL="0" distR="0" wp14:anchorId="043B4556" wp14:editId="043B4557">
                <wp:extent cx="1961515" cy="7620"/>
                <wp:effectExtent l="0" t="0" r="6985" b="508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7620"/>
                          <a:chOff x="0" y="0"/>
                          <a:chExt cx="3089" cy="12"/>
                        </a:xfrm>
                      </wpg:grpSpPr>
                      <wpg:grpSp>
                        <wpg:cNvPr id="14" name="Group 15"/>
                        <wpg:cNvGrpSpPr>
                          <a:grpSpLocks/>
                        </wpg:cNvGrpSpPr>
                        <wpg:grpSpPr bwMode="auto">
                          <a:xfrm>
                            <a:off x="6" y="6"/>
                            <a:ext cx="3077" cy="2"/>
                            <a:chOff x="6" y="6"/>
                            <a:chExt cx="3077" cy="2"/>
                          </a:xfrm>
                        </wpg:grpSpPr>
                        <wps:wsp>
                          <wps:cNvPr id="15" name="Freeform 16"/>
                          <wps:cNvSpPr>
                            <a:spLocks/>
                          </wps:cNvSpPr>
                          <wps:spPr bwMode="auto">
                            <a:xfrm>
                              <a:off x="6" y="6"/>
                              <a:ext cx="3077" cy="2"/>
                            </a:xfrm>
                            <a:custGeom>
                              <a:avLst/>
                              <a:gdLst>
                                <a:gd name="T0" fmla="+- 0 6 6"/>
                                <a:gd name="T1" fmla="*/ T0 w 3077"/>
                                <a:gd name="T2" fmla="+- 0 3082 6"/>
                                <a:gd name="T3" fmla="*/ T2 w 3077"/>
                              </a:gdLst>
                              <a:ahLst/>
                              <a:cxnLst>
                                <a:cxn ang="0">
                                  <a:pos x="T1" y="0"/>
                                </a:cxn>
                                <a:cxn ang="0">
                                  <a:pos x="T3" y="0"/>
                                </a:cxn>
                              </a:cxnLst>
                              <a:rect l="0" t="0" r="r" b="b"/>
                              <a:pathLst>
                                <a:path w="3077">
                                  <a:moveTo>
                                    <a:pt x="0" y="0"/>
                                  </a:moveTo>
                                  <a:lnTo>
                                    <a:pt x="3076" y="0"/>
                                  </a:lnTo>
                                </a:path>
                              </a:pathLst>
                            </a:custGeom>
                            <a:noFill/>
                            <a:ln w="71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5B2264" id="Group 14" o:spid="_x0000_s1026" style="width:154.45pt;height:.6pt;mso-position-horizontal-relative:char;mso-position-vertical-relative:line" coordsize="30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">
                <v:group id="Group 15" o:spid="_x0000_s1027" style="position:absolute;left:6;top:6;width:3077;height:2" coordorigin="6,6" coordsize="3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6;top:6;width:3077;height:2;visibility:visible;mso-wrap-style:square;v-text-anchor:top" coordsize="3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" path="m,l3076,e" filled="f" strokeweight=".19792mm">
                    <v:path arrowok="t" o:connecttype="custom" o:connectlocs="0,0;3076,0" o:connectangles="0,0"/>
                  </v:shape>
                </v:group>
                <w10:anchorlock/>
              </v:group>
            </w:pict>
          </mc:Fallback>
        </mc:AlternateContent>
      </w:r>
    </w:p>
    <w:p w14:paraId="043B4536" w14:textId="77777777" w:rsidR="000030DF" w:rsidRDefault="00864277">
      <w:pPr>
        <w:pStyle w:val="Heading1"/>
        <w:tabs>
          <w:tab w:val="left" w:pos="6020"/>
          <w:tab w:val="left" w:pos="7323"/>
          <w:tab w:val="left" w:pos="8626"/>
        </w:tabs>
        <w:spacing w:line="201" w:lineRule="exact"/>
        <w:ind w:right="210"/>
        <w:rPr>
          <w:b w:val="0"/>
          <w:bCs w:val="0"/>
        </w:rPr>
      </w:pPr>
      <w:r>
        <w:t>(Parent’s or</w:t>
      </w:r>
      <w:r>
        <w:rPr>
          <w:spacing w:val="-3"/>
        </w:rPr>
        <w:t xml:space="preserve"> </w:t>
      </w:r>
      <w:r>
        <w:t>Guardian’s</w:t>
      </w:r>
      <w:r>
        <w:rPr>
          <w:spacing w:val="-2"/>
        </w:rPr>
        <w:t xml:space="preserve"> </w:t>
      </w:r>
      <w:r>
        <w:t>Signature)</w:t>
      </w:r>
      <w:r>
        <w:tab/>
      </w:r>
      <w:r>
        <w:rPr>
          <w:w w:val="95"/>
        </w:rPr>
        <w:t>Year</w:t>
      </w:r>
      <w:r>
        <w:rPr>
          <w:w w:val="95"/>
        </w:rPr>
        <w:tab/>
        <w:t>Month</w:t>
      </w:r>
      <w:r>
        <w:rPr>
          <w:w w:val="95"/>
        </w:rPr>
        <w:tab/>
      </w:r>
      <w:r>
        <w:t>Day</w:t>
      </w:r>
    </w:p>
    <w:p w14:paraId="043B4537" w14:textId="77777777" w:rsidR="000030DF" w:rsidRDefault="000030DF">
      <w:pPr>
        <w:spacing w:before="6"/>
        <w:rPr>
          <w:rFonts w:ascii="Times New Roman" w:eastAsia="Times New Roman" w:hAnsi="Times New Roman" w:cs="Times New Roman"/>
          <w:b/>
          <w:bCs/>
          <w:sz w:val="14"/>
          <w:szCs w:val="14"/>
        </w:rPr>
      </w:pPr>
    </w:p>
    <w:p w14:paraId="043B4538" w14:textId="77777777" w:rsidR="000030DF" w:rsidRDefault="00864277">
      <w:pPr>
        <w:spacing w:after="5"/>
        <w:ind w:left="156" w:right="210"/>
        <w:rPr>
          <w:rFonts w:ascii="Times New Roman" w:eastAsia="Times New Roman" w:hAnsi="Times New Roman" w:cs="Times New Roman"/>
          <w:sz w:val="18"/>
          <w:szCs w:val="18"/>
        </w:rPr>
      </w:pPr>
      <w:r>
        <w:rPr>
          <w:rFonts w:ascii="Times New Roman"/>
          <w:b/>
          <w:sz w:val="18"/>
        </w:rPr>
        <w:t>I understand and agree to the above conditions and acknowledge having been given accessibility to the school percussion equipment and am receiving the following mallet bag in good</w:t>
      </w:r>
      <w:r>
        <w:rPr>
          <w:rFonts w:ascii="Times New Roman"/>
          <w:b/>
          <w:spacing w:val="-4"/>
          <w:sz w:val="18"/>
        </w:rPr>
        <w:t xml:space="preserve"> </w:t>
      </w:r>
      <w:r>
        <w:rPr>
          <w:rFonts w:ascii="Times New Roman"/>
          <w:b/>
          <w:sz w:val="18"/>
        </w:rPr>
        <w:t>condition</w:t>
      </w:r>
    </w:p>
    <w:tbl>
      <w:tblPr>
        <w:tblW w:w="0" w:type="auto"/>
        <w:tblInd w:w="112" w:type="dxa"/>
        <w:tblLayout w:type="fixed"/>
        <w:tblCellMar>
          <w:left w:w="0" w:type="dxa"/>
          <w:right w:w="0" w:type="dxa"/>
        </w:tblCellMar>
        <w:tblLook w:val="01E0" w:firstRow="1" w:lastRow="1" w:firstColumn="1" w:lastColumn="1" w:noHBand="0" w:noVBand="0"/>
      </w:tblPr>
      <w:tblGrid>
        <w:gridCol w:w="1929"/>
        <w:gridCol w:w="5039"/>
        <w:gridCol w:w="2437"/>
      </w:tblGrid>
      <w:tr w:rsidR="000030DF" w14:paraId="043B453C" w14:textId="77777777">
        <w:trPr>
          <w:trHeight w:hRule="exact" w:val="217"/>
        </w:trPr>
        <w:tc>
          <w:tcPr>
            <w:tcW w:w="1929" w:type="dxa"/>
            <w:tcBorders>
              <w:top w:val="single" w:sz="3" w:space="0" w:color="000000"/>
              <w:left w:val="nil"/>
              <w:bottom w:val="single" w:sz="3" w:space="0" w:color="000000"/>
              <w:right w:val="single" w:sz="3" w:space="0" w:color="000000"/>
            </w:tcBorders>
          </w:tcPr>
          <w:p w14:paraId="043B4539" w14:textId="77777777" w:rsidR="000030DF" w:rsidRDefault="00864277">
            <w:pPr>
              <w:pStyle w:val="TableParagraph"/>
              <w:spacing w:line="204" w:lineRule="exact"/>
              <w:ind w:left="39"/>
              <w:rPr>
                <w:rFonts w:ascii="Times New Roman" w:eastAsia="Times New Roman" w:hAnsi="Times New Roman" w:cs="Times New Roman"/>
                <w:sz w:val="18"/>
                <w:szCs w:val="18"/>
              </w:rPr>
            </w:pPr>
            <w:r>
              <w:rPr>
                <w:rFonts w:ascii="Times New Roman"/>
                <w:b/>
                <w:sz w:val="18"/>
              </w:rPr>
              <w:t>Mallet Bag</w:t>
            </w:r>
            <w:r>
              <w:rPr>
                <w:rFonts w:ascii="Times New Roman"/>
                <w:b/>
                <w:spacing w:val="-2"/>
                <w:sz w:val="18"/>
              </w:rPr>
              <w:t xml:space="preserve"> </w:t>
            </w:r>
            <w:r>
              <w:rPr>
                <w:rFonts w:ascii="Times New Roman"/>
                <w:b/>
                <w:sz w:val="18"/>
              </w:rPr>
              <w:t>color</w:t>
            </w:r>
          </w:p>
        </w:tc>
        <w:tc>
          <w:tcPr>
            <w:tcW w:w="5039" w:type="dxa"/>
            <w:tcBorders>
              <w:top w:val="single" w:sz="3" w:space="0" w:color="000000"/>
              <w:left w:val="single" w:sz="3" w:space="0" w:color="000000"/>
              <w:bottom w:val="single" w:sz="3" w:space="0" w:color="000000"/>
              <w:right w:val="single" w:sz="3" w:space="0" w:color="000000"/>
            </w:tcBorders>
          </w:tcPr>
          <w:p w14:paraId="043B453A" w14:textId="77777777" w:rsidR="000030DF" w:rsidRDefault="00864277">
            <w:pPr>
              <w:pStyle w:val="TableParagraph"/>
              <w:spacing w:line="204" w:lineRule="exact"/>
              <w:ind w:left="95"/>
              <w:rPr>
                <w:rFonts w:ascii="Times New Roman" w:eastAsia="Times New Roman" w:hAnsi="Times New Roman" w:cs="Times New Roman"/>
                <w:sz w:val="18"/>
                <w:szCs w:val="18"/>
              </w:rPr>
            </w:pPr>
            <w:r>
              <w:rPr>
                <w:rFonts w:ascii="Times New Roman"/>
                <w:b/>
                <w:sz w:val="18"/>
              </w:rPr>
              <w:t>Mallets</w:t>
            </w:r>
            <w:r>
              <w:rPr>
                <w:rFonts w:ascii="Times New Roman"/>
                <w:b/>
                <w:spacing w:val="-3"/>
                <w:sz w:val="18"/>
              </w:rPr>
              <w:t xml:space="preserve"> </w:t>
            </w:r>
            <w:r>
              <w:rPr>
                <w:rFonts w:ascii="Times New Roman"/>
                <w:b/>
                <w:sz w:val="18"/>
              </w:rPr>
              <w:t>included</w:t>
            </w:r>
          </w:p>
        </w:tc>
        <w:tc>
          <w:tcPr>
            <w:tcW w:w="2437" w:type="dxa"/>
            <w:tcBorders>
              <w:top w:val="single" w:sz="3" w:space="0" w:color="000000"/>
              <w:left w:val="single" w:sz="3" w:space="0" w:color="000000"/>
              <w:bottom w:val="single" w:sz="3" w:space="0" w:color="000000"/>
              <w:right w:val="single" w:sz="3" w:space="0" w:color="000000"/>
            </w:tcBorders>
          </w:tcPr>
          <w:p w14:paraId="043B453B" w14:textId="77777777" w:rsidR="000030DF" w:rsidRDefault="00864277">
            <w:pPr>
              <w:pStyle w:val="TableParagraph"/>
              <w:spacing w:line="204" w:lineRule="exact"/>
              <w:ind w:left="91"/>
              <w:rPr>
                <w:rFonts w:ascii="Times New Roman" w:eastAsia="Times New Roman" w:hAnsi="Times New Roman" w:cs="Times New Roman"/>
                <w:sz w:val="18"/>
                <w:szCs w:val="18"/>
              </w:rPr>
            </w:pPr>
            <w:r>
              <w:rPr>
                <w:rFonts w:ascii="Times New Roman"/>
                <w:b/>
                <w:sz w:val="18"/>
              </w:rPr>
              <w:t>Date Issued</w:t>
            </w:r>
          </w:p>
        </w:tc>
      </w:tr>
      <w:tr w:rsidR="000030DF" w14:paraId="043B4540" w14:textId="77777777">
        <w:trPr>
          <w:trHeight w:hRule="exact" w:val="217"/>
        </w:trPr>
        <w:tc>
          <w:tcPr>
            <w:tcW w:w="1929" w:type="dxa"/>
            <w:tcBorders>
              <w:top w:val="single" w:sz="3" w:space="0" w:color="000000"/>
              <w:left w:val="nil"/>
              <w:bottom w:val="single" w:sz="3" w:space="0" w:color="000000"/>
              <w:right w:val="single" w:sz="3" w:space="0" w:color="000000"/>
            </w:tcBorders>
          </w:tcPr>
          <w:p w14:paraId="043B453D" w14:textId="77777777" w:rsidR="000030DF" w:rsidRDefault="000030DF"/>
        </w:tc>
        <w:tc>
          <w:tcPr>
            <w:tcW w:w="5039" w:type="dxa"/>
            <w:tcBorders>
              <w:top w:val="single" w:sz="3" w:space="0" w:color="000000"/>
              <w:left w:val="single" w:sz="3" w:space="0" w:color="000000"/>
              <w:bottom w:val="single" w:sz="3" w:space="0" w:color="000000"/>
              <w:right w:val="single" w:sz="3" w:space="0" w:color="000000"/>
            </w:tcBorders>
          </w:tcPr>
          <w:p w14:paraId="043B453E" w14:textId="77777777" w:rsidR="000030DF" w:rsidRDefault="000030DF"/>
        </w:tc>
        <w:tc>
          <w:tcPr>
            <w:tcW w:w="2437" w:type="dxa"/>
            <w:tcBorders>
              <w:top w:val="single" w:sz="3" w:space="0" w:color="000000"/>
              <w:left w:val="single" w:sz="3" w:space="0" w:color="000000"/>
              <w:bottom w:val="single" w:sz="3" w:space="0" w:color="000000"/>
              <w:right w:val="single" w:sz="3" w:space="0" w:color="000000"/>
            </w:tcBorders>
          </w:tcPr>
          <w:p w14:paraId="043B453F" w14:textId="77777777" w:rsidR="000030DF" w:rsidRDefault="000030DF"/>
        </w:tc>
      </w:tr>
      <w:tr w:rsidR="000030DF" w14:paraId="043B4544" w14:textId="77777777">
        <w:trPr>
          <w:trHeight w:hRule="exact" w:val="217"/>
        </w:trPr>
        <w:tc>
          <w:tcPr>
            <w:tcW w:w="1929" w:type="dxa"/>
            <w:tcBorders>
              <w:top w:val="single" w:sz="3" w:space="0" w:color="000000"/>
              <w:left w:val="nil"/>
              <w:bottom w:val="single" w:sz="3" w:space="0" w:color="000000"/>
              <w:right w:val="single" w:sz="3" w:space="0" w:color="000000"/>
            </w:tcBorders>
          </w:tcPr>
          <w:p w14:paraId="043B4541" w14:textId="77777777" w:rsidR="000030DF" w:rsidRDefault="000030DF"/>
        </w:tc>
        <w:tc>
          <w:tcPr>
            <w:tcW w:w="5039" w:type="dxa"/>
            <w:tcBorders>
              <w:top w:val="single" w:sz="3" w:space="0" w:color="000000"/>
              <w:left w:val="single" w:sz="3" w:space="0" w:color="000000"/>
              <w:bottom w:val="single" w:sz="3" w:space="0" w:color="000000"/>
              <w:right w:val="single" w:sz="3" w:space="0" w:color="000000"/>
            </w:tcBorders>
          </w:tcPr>
          <w:p w14:paraId="043B4542" w14:textId="77777777" w:rsidR="000030DF" w:rsidRDefault="000030DF"/>
        </w:tc>
        <w:tc>
          <w:tcPr>
            <w:tcW w:w="2437" w:type="dxa"/>
            <w:tcBorders>
              <w:top w:val="single" w:sz="3" w:space="0" w:color="000000"/>
              <w:left w:val="single" w:sz="3" w:space="0" w:color="000000"/>
              <w:bottom w:val="single" w:sz="3" w:space="0" w:color="000000"/>
              <w:right w:val="single" w:sz="3" w:space="0" w:color="000000"/>
            </w:tcBorders>
          </w:tcPr>
          <w:p w14:paraId="043B4543" w14:textId="77777777" w:rsidR="000030DF" w:rsidRDefault="000030DF"/>
        </w:tc>
      </w:tr>
    </w:tbl>
    <w:p w14:paraId="043B4545" w14:textId="77777777" w:rsidR="000030DF" w:rsidRDefault="000030DF">
      <w:pPr>
        <w:spacing w:before="3"/>
        <w:rPr>
          <w:rFonts w:ascii="Times New Roman" w:eastAsia="Times New Roman" w:hAnsi="Times New Roman" w:cs="Times New Roman"/>
          <w:b/>
          <w:bCs/>
          <w:sz w:val="20"/>
          <w:szCs w:val="20"/>
        </w:rPr>
      </w:pPr>
    </w:p>
    <w:p w14:paraId="043B4546" w14:textId="77777777" w:rsidR="000030DF" w:rsidRDefault="0093373C">
      <w:pPr>
        <w:tabs>
          <w:tab w:val="left" w:pos="6665"/>
        </w:tabs>
        <w:spacing w:line="20" w:lineRule="exact"/>
        <w:ind w:left="14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43B4558" wp14:editId="043B4559">
                <wp:extent cx="3595370" cy="8890"/>
                <wp:effectExtent l="0" t="0" r="11430" b="381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5370" cy="8890"/>
                          <a:chOff x="0" y="0"/>
                          <a:chExt cx="5662" cy="14"/>
                        </a:xfrm>
                      </wpg:grpSpPr>
                      <wpg:grpSp>
                        <wpg:cNvPr id="11" name="Group 12"/>
                        <wpg:cNvGrpSpPr>
                          <a:grpSpLocks/>
                        </wpg:cNvGrpSpPr>
                        <wpg:grpSpPr bwMode="auto">
                          <a:xfrm>
                            <a:off x="7" y="7"/>
                            <a:ext cx="5648" cy="2"/>
                            <a:chOff x="7" y="7"/>
                            <a:chExt cx="5648" cy="2"/>
                          </a:xfrm>
                        </wpg:grpSpPr>
                        <wps:wsp>
                          <wps:cNvPr id="12" name="Freeform 13"/>
                          <wps:cNvSpPr>
                            <a:spLocks/>
                          </wps:cNvSpPr>
                          <wps:spPr bwMode="auto">
                            <a:xfrm>
                              <a:off x="7" y="7"/>
                              <a:ext cx="5648" cy="2"/>
                            </a:xfrm>
                            <a:custGeom>
                              <a:avLst/>
                              <a:gdLst>
                                <a:gd name="T0" fmla="+- 0 7 7"/>
                                <a:gd name="T1" fmla="*/ T0 w 5648"/>
                                <a:gd name="T2" fmla="+- 0 5654 7"/>
                                <a:gd name="T3" fmla="*/ T2 w 5648"/>
                              </a:gdLst>
                              <a:ahLst/>
                              <a:cxnLst>
                                <a:cxn ang="0">
                                  <a:pos x="T1" y="0"/>
                                </a:cxn>
                                <a:cxn ang="0">
                                  <a:pos x="T3" y="0"/>
                                </a:cxn>
                              </a:cxnLst>
                              <a:rect l="0" t="0" r="r" b="b"/>
                              <a:pathLst>
                                <a:path w="5648">
                                  <a:moveTo>
                                    <a:pt x="0" y="0"/>
                                  </a:moveTo>
                                  <a:lnTo>
                                    <a:pt x="5647" y="0"/>
                                  </a:lnTo>
                                </a:path>
                              </a:pathLst>
                            </a:custGeom>
                            <a:noFill/>
                            <a:ln w="86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3173FD" id="Group 11" o:spid="_x0000_s1026" style="width:283.1pt;height:.7pt;mso-position-horizontal-relative:char;mso-position-vertical-relative:line" coordsize="56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">
                <v:group id="Group 12" o:spid="_x0000_s1027" style="position:absolute;left:7;top:7;width:5648;height:2" coordorigin="7,7" coordsize="5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7;top:7;width:5648;height:2;visibility:visible;mso-wrap-style:square;v-text-anchor:top" coordsize="5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" path="m,l5647,e" filled="f" strokeweight=".24133mm">
                    <v:path arrowok="t" o:connecttype="custom" o:connectlocs="0,0;5647,0" o:connectangles="0,0"/>
                  </v:shape>
                </v:group>
                <w10:anchorlock/>
              </v:group>
            </w:pict>
          </mc:Fallback>
        </mc:AlternateContent>
      </w:r>
      <w:r w:rsidR="00864277">
        <w:rPr>
          <w:rFonts w:ascii="Times New Roman"/>
          <w:sz w:val="2"/>
        </w:rPr>
        <w:tab/>
      </w:r>
      <w:r>
        <w:rPr>
          <w:rFonts w:ascii="Times New Roman"/>
          <w:noProof/>
          <w:sz w:val="2"/>
        </w:rPr>
        <mc:AlternateContent>
          <mc:Choice Requires="wpg">
            <w:drawing>
              <wp:inline distT="0" distB="0" distL="0" distR="0" wp14:anchorId="043B455A" wp14:editId="043B455B">
                <wp:extent cx="1939925" cy="8890"/>
                <wp:effectExtent l="0" t="0" r="3175"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925" cy="8890"/>
                          <a:chOff x="0" y="0"/>
                          <a:chExt cx="3055" cy="14"/>
                        </a:xfrm>
                      </wpg:grpSpPr>
                      <wpg:grpSp>
                        <wpg:cNvPr id="8" name="Group 9"/>
                        <wpg:cNvGrpSpPr>
                          <a:grpSpLocks/>
                        </wpg:cNvGrpSpPr>
                        <wpg:grpSpPr bwMode="auto">
                          <a:xfrm>
                            <a:off x="7" y="7"/>
                            <a:ext cx="3041" cy="2"/>
                            <a:chOff x="7" y="7"/>
                            <a:chExt cx="3041" cy="2"/>
                          </a:xfrm>
                        </wpg:grpSpPr>
                        <wps:wsp>
                          <wps:cNvPr id="9" name="Freeform 10"/>
                          <wps:cNvSpPr>
                            <a:spLocks/>
                          </wps:cNvSpPr>
                          <wps:spPr bwMode="auto">
                            <a:xfrm>
                              <a:off x="7" y="7"/>
                              <a:ext cx="3041" cy="2"/>
                            </a:xfrm>
                            <a:custGeom>
                              <a:avLst/>
                              <a:gdLst>
                                <a:gd name="T0" fmla="+- 0 7 7"/>
                                <a:gd name="T1" fmla="*/ T0 w 3041"/>
                                <a:gd name="T2" fmla="+- 0 3048 7"/>
                                <a:gd name="T3" fmla="*/ T2 w 3041"/>
                              </a:gdLst>
                              <a:ahLst/>
                              <a:cxnLst>
                                <a:cxn ang="0">
                                  <a:pos x="T1" y="0"/>
                                </a:cxn>
                                <a:cxn ang="0">
                                  <a:pos x="T3" y="0"/>
                                </a:cxn>
                              </a:cxnLst>
                              <a:rect l="0" t="0" r="r" b="b"/>
                              <a:pathLst>
                                <a:path w="3041">
                                  <a:moveTo>
                                    <a:pt x="0" y="0"/>
                                  </a:moveTo>
                                  <a:lnTo>
                                    <a:pt x="3041" y="0"/>
                                  </a:lnTo>
                                </a:path>
                              </a:pathLst>
                            </a:custGeom>
                            <a:noFill/>
                            <a:ln w="86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B7163D" id="Group 8" o:spid="_x0000_s1026" style="width:152.75pt;height:.7pt;mso-position-horizontal-relative:char;mso-position-vertical-relative:line" coordsize="30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">
                <v:group id="Group 9" o:spid="_x0000_s1027" style="position:absolute;left:7;top:7;width:3041;height:2" coordorigin="7,7" coordsize="3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7;top:7;width:3041;height:2;visibility:visible;mso-wrap-style:square;v-text-anchor:top" coordsize="3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" path="m,l3041,e" filled="f" strokeweight=".24133mm">
                    <v:path arrowok="t" o:connecttype="custom" o:connectlocs="0,0;3041,0" o:connectangles="0,0"/>
                  </v:shape>
                </v:group>
                <w10:anchorlock/>
              </v:group>
            </w:pict>
          </mc:Fallback>
        </mc:AlternateContent>
      </w:r>
    </w:p>
    <w:p w14:paraId="043B4547" w14:textId="77777777" w:rsidR="000030DF" w:rsidRDefault="00864277">
      <w:pPr>
        <w:pStyle w:val="Heading1"/>
        <w:tabs>
          <w:tab w:val="left" w:pos="6672"/>
          <w:tab w:val="left" w:pos="7975"/>
          <w:tab w:val="left" w:pos="9278"/>
        </w:tabs>
        <w:spacing w:line="203" w:lineRule="exact"/>
        <w:ind w:right="210"/>
        <w:rPr>
          <w:b w:val="0"/>
          <w:bCs w:val="0"/>
        </w:rPr>
      </w:pPr>
      <w:r>
        <w:t>(Student’s</w:t>
      </w:r>
      <w:r>
        <w:rPr>
          <w:spacing w:val="-4"/>
        </w:rPr>
        <w:t xml:space="preserve"> </w:t>
      </w:r>
      <w:r>
        <w:t>Signature)</w:t>
      </w:r>
      <w:r>
        <w:tab/>
      </w:r>
      <w:r>
        <w:rPr>
          <w:w w:val="95"/>
        </w:rPr>
        <w:t>Year</w:t>
      </w:r>
      <w:r>
        <w:rPr>
          <w:w w:val="95"/>
        </w:rPr>
        <w:tab/>
        <w:t>Month</w:t>
      </w:r>
      <w:r>
        <w:rPr>
          <w:w w:val="95"/>
        </w:rPr>
        <w:tab/>
      </w:r>
      <w:r>
        <w:t>Day</w:t>
      </w:r>
    </w:p>
    <w:p w14:paraId="043B4548" w14:textId="77777777" w:rsidR="000030DF" w:rsidRDefault="000030DF">
      <w:pPr>
        <w:spacing w:before="11"/>
        <w:rPr>
          <w:rFonts w:ascii="Times New Roman" w:eastAsia="Times New Roman" w:hAnsi="Times New Roman" w:cs="Times New Roman"/>
          <w:b/>
          <w:bCs/>
          <w:sz w:val="19"/>
          <w:szCs w:val="19"/>
        </w:rPr>
      </w:pPr>
    </w:p>
    <w:p w14:paraId="043B4549" w14:textId="77777777" w:rsidR="000030DF" w:rsidRDefault="0093373C">
      <w:pPr>
        <w:spacing w:line="27"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43B455C" wp14:editId="043B455D">
                <wp:extent cx="6240145" cy="17145"/>
                <wp:effectExtent l="0" t="0" r="8255" b="825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145" cy="17145"/>
                          <a:chOff x="0" y="0"/>
                          <a:chExt cx="9827" cy="27"/>
                        </a:xfrm>
                      </wpg:grpSpPr>
                      <wpg:grpSp>
                        <wpg:cNvPr id="5" name="Group 6"/>
                        <wpg:cNvGrpSpPr>
                          <a:grpSpLocks/>
                        </wpg:cNvGrpSpPr>
                        <wpg:grpSpPr bwMode="auto">
                          <a:xfrm>
                            <a:off x="14" y="14"/>
                            <a:ext cx="9800" cy="2"/>
                            <a:chOff x="14" y="14"/>
                            <a:chExt cx="9800" cy="2"/>
                          </a:xfrm>
                        </wpg:grpSpPr>
                        <wps:wsp>
                          <wps:cNvPr id="6" name="Freeform 7"/>
                          <wps:cNvSpPr>
                            <a:spLocks/>
                          </wps:cNvSpPr>
                          <wps:spPr bwMode="auto">
                            <a:xfrm>
                              <a:off x="14" y="14"/>
                              <a:ext cx="9800" cy="2"/>
                            </a:xfrm>
                            <a:custGeom>
                              <a:avLst/>
                              <a:gdLst>
                                <a:gd name="T0" fmla="+- 0 14 14"/>
                                <a:gd name="T1" fmla="*/ T0 w 9800"/>
                                <a:gd name="T2" fmla="+- 0 9813 14"/>
                                <a:gd name="T3" fmla="*/ T2 w 9800"/>
                              </a:gdLst>
                              <a:ahLst/>
                              <a:cxnLst>
                                <a:cxn ang="0">
                                  <a:pos x="T1" y="0"/>
                                </a:cxn>
                                <a:cxn ang="0">
                                  <a:pos x="T3" y="0"/>
                                </a:cxn>
                              </a:cxnLst>
                              <a:rect l="0" t="0" r="r" b="b"/>
                              <a:pathLst>
                                <a:path w="9800">
                                  <a:moveTo>
                                    <a:pt x="0" y="0"/>
                                  </a:moveTo>
                                  <a:lnTo>
                                    <a:pt x="9799" y="0"/>
                                  </a:lnTo>
                                </a:path>
                              </a:pathLst>
                            </a:custGeom>
                            <a:noFill/>
                            <a:ln w="1654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D19B9" id="Group 5" o:spid="_x0000_s1026" style="width:491.35pt;height:1.35pt;mso-position-horizontal-relative:char;mso-position-vertical-relative:line" coordsize="9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">
                <v:group id="Group 6" o:spid="_x0000_s1027" style="position:absolute;left:14;top:14;width:9800;height:2" coordorigin="14,14" coordsize="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4;top:14;width:9800;height:2;visibility:visible;mso-wrap-style:square;v-text-anchor:top" coordsize="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" path="m,l9799,e" filled="f" strokeweight=".45969mm">
                    <v:path arrowok="t" o:connecttype="custom" o:connectlocs="0,0;9799,0" o:connectangles="0,0"/>
                  </v:shape>
                </v:group>
                <w10:anchorlock/>
              </v:group>
            </w:pict>
          </mc:Fallback>
        </mc:AlternateContent>
      </w:r>
    </w:p>
    <w:p w14:paraId="043B454A" w14:textId="77777777" w:rsidR="000030DF" w:rsidRDefault="000030DF">
      <w:pPr>
        <w:spacing w:line="27" w:lineRule="exact"/>
        <w:rPr>
          <w:rFonts w:ascii="Times New Roman" w:eastAsia="Times New Roman" w:hAnsi="Times New Roman" w:cs="Times New Roman"/>
          <w:sz w:val="2"/>
          <w:szCs w:val="2"/>
        </w:rPr>
        <w:sectPr w:rsidR="000030DF">
          <w:type w:val="continuous"/>
          <w:pgSz w:w="12240" w:h="15840"/>
          <w:pgMar w:top="500" w:right="1340" w:bottom="280" w:left="840" w:header="720" w:footer="720" w:gutter="0"/>
          <w:cols w:space="720"/>
        </w:sectPr>
      </w:pPr>
    </w:p>
    <w:p w14:paraId="043B454B" w14:textId="77777777" w:rsidR="000030DF" w:rsidRDefault="00864277">
      <w:pPr>
        <w:spacing w:line="204" w:lineRule="exact"/>
        <w:ind w:left="156"/>
        <w:rPr>
          <w:rFonts w:ascii="Times New Roman" w:eastAsia="Times New Roman" w:hAnsi="Times New Roman" w:cs="Times New Roman"/>
          <w:sz w:val="18"/>
          <w:szCs w:val="18"/>
        </w:rPr>
      </w:pPr>
      <w:r>
        <w:rPr>
          <w:rFonts w:ascii="Times New Roman"/>
          <w:b/>
          <w:sz w:val="18"/>
        </w:rPr>
        <w:t>FOR TEACHERS USE</w:t>
      </w:r>
      <w:r>
        <w:rPr>
          <w:rFonts w:ascii="Times New Roman"/>
          <w:b/>
          <w:spacing w:val="4"/>
          <w:sz w:val="18"/>
        </w:rPr>
        <w:t xml:space="preserve"> </w:t>
      </w:r>
      <w:r>
        <w:rPr>
          <w:rFonts w:ascii="Times New Roman"/>
          <w:b/>
          <w:sz w:val="18"/>
        </w:rPr>
        <w:t>ONLY</w:t>
      </w:r>
    </w:p>
    <w:p w14:paraId="043B454C" w14:textId="77777777" w:rsidR="000030DF" w:rsidRDefault="00864277">
      <w:pPr>
        <w:tabs>
          <w:tab w:val="left" w:pos="4256"/>
        </w:tabs>
        <w:spacing w:before="6"/>
        <w:ind w:left="156"/>
        <w:rPr>
          <w:rFonts w:ascii="Times New Roman" w:eastAsia="Times New Roman" w:hAnsi="Times New Roman" w:cs="Times New Roman"/>
          <w:sz w:val="18"/>
          <w:szCs w:val="18"/>
        </w:rPr>
      </w:pPr>
      <w:r>
        <w:rPr>
          <w:rFonts w:ascii="Times New Roman"/>
          <w:b/>
          <w:sz w:val="18"/>
        </w:rPr>
        <w:t>Teacher</w:t>
      </w:r>
      <w:r>
        <w:rPr>
          <w:rFonts w:ascii="Times New Roman"/>
          <w:b/>
          <w:spacing w:val="-2"/>
          <w:sz w:val="18"/>
        </w:rPr>
        <w:t xml:space="preserve"> </w:t>
      </w:r>
      <w:r>
        <w:rPr>
          <w:rFonts w:ascii="Times New Roman"/>
          <w:b/>
          <w:sz w:val="18"/>
        </w:rPr>
        <w:t>Signature</w:t>
      </w:r>
      <w:r>
        <w:rPr>
          <w:rFonts w:ascii="Times New Roman"/>
          <w:b/>
          <w:spacing w:val="1"/>
          <w:sz w:val="18"/>
        </w:rPr>
        <w:t xml:space="preserve"> </w:t>
      </w:r>
      <w:r>
        <w:rPr>
          <w:rFonts w:ascii="Times New Roman"/>
          <w:b/>
          <w:w w:val="98"/>
          <w:sz w:val="18"/>
          <w:u w:val="single" w:color="000000"/>
        </w:rPr>
        <w:t xml:space="preserve"> </w:t>
      </w:r>
      <w:r>
        <w:rPr>
          <w:rFonts w:ascii="Times New Roman"/>
          <w:b/>
          <w:sz w:val="18"/>
          <w:u w:val="single" w:color="000000"/>
        </w:rPr>
        <w:tab/>
      </w:r>
    </w:p>
    <w:p w14:paraId="043B454D" w14:textId="77777777" w:rsidR="000030DF" w:rsidRDefault="00864277">
      <w:pPr>
        <w:spacing w:before="2"/>
        <w:rPr>
          <w:rFonts w:ascii="Times New Roman" w:eastAsia="Times New Roman" w:hAnsi="Times New Roman" w:cs="Times New Roman"/>
          <w:b/>
          <w:bCs/>
          <w:sz w:val="18"/>
          <w:szCs w:val="18"/>
        </w:rPr>
      </w:pPr>
      <w:r>
        <w:br w:type="column"/>
      </w:r>
    </w:p>
    <w:p w14:paraId="043B454E" w14:textId="77777777" w:rsidR="000030DF" w:rsidRDefault="00864277">
      <w:pPr>
        <w:tabs>
          <w:tab w:val="left" w:pos="2291"/>
        </w:tabs>
        <w:ind w:left="156"/>
        <w:rPr>
          <w:rFonts w:ascii="Times New Roman" w:eastAsia="Times New Roman" w:hAnsi="Times New Roman" w:cs="Times New Roman"/>
          <w:sz w:val="18"/>
          <w:szCs w:val="18"/>
        </w:rPr>
      </w:pPr>
      <w:r>
        <w:rPr>
          <w:rFonts w:ascii="Times New Roman"/>
          <w:b/>
          <w:sz w:val="18"/>
        </w:rPr>
        <w:t>School Code #</w:t>
      </w:r>
      <w:r>
        <w:rPr>
          <w:rFonts w:ascii="Times New Roman"/>
          <w:b/>
          <w:spacing w:val="1"/>
          <w:sz w:val="18"/>
        </w:rPr>
        <w:t xml:space="preserve"> </w:t>
      </w:r>
      <w:r>
        <w:rPr>
          <w:rFonts w:ascii="Times New Roman"/>
          <w:b/>
          <w:w w:val="98"/>
          <w:sz w:val="18"/>
          <w:u w:val="single" w:color="000000"/>
        </w:rPr>
        <w:t xml:space="preserve"> </w:t>
      </w:r>
      <w:r>
        <w:rPr>
          <w:rFonts w:ascii="Times New Roman"/>
          <w:b/>
          <w:sz w:val="18"/>
          <w:u w:val="single" w:color="000000"/>
        </w:rPr>
        <w:tab/>
      </w:r>
    </w:p>
    <w:p w14:paraId="043B454F" w14:textId="77777777" w:rsidR="000030DF" w:rsidRDefault="00864277">
      <w:pPr>
        <w:spacing w:before="2"/>
        <w:rPr>
          <w:rFonts w:ascii="Times New Roman" w:eastAsia="Times New Roman" w:hAnsi="Times New Roman" w:cs="Times New Roman"/>
          <w:b/>
          <w:bCs/>
          <w:sz w:val="18"/>
          <w:szCs w:val="18"/>
        </w:rPr>
      </w:pPr>
      <w:r>
        <w:br w:type="column"/>
      </w:r>
    </w:p>
    <w:p w14:paraId="043B4550" w14:textId="77777777" w:rsidR="000030DF" w:rsidRDefault="00864277">
      <w:pPr>
        <w:tabs>
          <w:tab w:val="left" w:pos="2647"/>
        </w:tabs>
        <w:ind w:left="156"/>
        <w:rPr>
          <w:rFonts w:ascii="Times New Roman" w:eastAsia="Times New Roman" w:hAnsi="Times New Roman" w:cs="Times New Roman"/>
          <w:sz w:val="18"/>
          <w:szCs w:val="18"/>
        </w:rPr>
      </w:pPr>
      <w:r>
        <w:rPr>
          <w:rFonts w:ascii="Times New Roman"/>
          <w:b/>
          <w:sz w:val="18"/>
        </w:rPr>
        <w:t>Registration</w:t>
      </w:r>
      <w:r>
        <w:rPr>
          <w:rFonts w:ascii="Times New Roman"/>
          <w:b/>
          <w:spacing w:val="-2"/>
          <w:sz w:val="18"/>
        </w:rPr>
        <w:t xml:space="preserve"> </w:t>
      </w:r>
      <w:r>
        <w:rPr>
          <w:rFonts w:ascii="Times New Roman"/>
          <w:b/>
          <w:sz w:val="18"/>
        </w:rPr>
        <w:t>#</w:t>
      </w:r>
      <w:r>
        <w:rPr>
          <w:rFonts w:ascii="Times New Roman"/>
          <w:b/>
          <w:spacing w:val="1"/>
          <w:sz w:val="18"/>
        </w:rPr>
        <w:t xml:space="preserve"> </w:t>
      </w:r>
      <w:r>
        <w:rPr>
          <w:rFonts w:ascii="Times New Roman"/>
          <w:b/>
          <w:w w:val="98"/>
          <w:sz w:val="18"/>
          <w:u w:val="single" w:color="000000"/>
        </w:rPr>
        <w:t xml:space="preserve"> </w:t>
      </w:r>
      <w:r>
        <w:rPr>
          <w:rFonts w:ascii="Times New Roman"/>
          <w:b/>
          <w:sz w:val="18"/>
          <w:u w:val="single" w:color="000000"/>
        </w:rPr>
        <w:tab/>
      </w:r>
    </w:p>
    <w:p w14:paraId="043B4551" w14:textId="77777777" w:rsidR="000030DF" w:rsidRDefault="000030DF">
      <w:pPr>
        <w:rPr>
          <w:rFonts w:ascii="Times New Roman" w:eastAsia="Times New Roman" w:hAnsi="Times New Roman" w:cs="Times New Roman"/>
          <w:sz w:val="18"/>
          <w:szCs w:val="18"/>
        </w:rPr>
        <w:sectPr w:rsidR="000030DF">
          <w:type w:val="continuous"/>
          <w:pgSz w:w="12240" w:h="15840"/>
          <w:pgMar w:top="500" w:right="1340" w:bottom="280" w:left="840" w:header="720" w:footer="720" w:gutter="0"/>
          <w:cols w:num="3" w:space="720" w:equalWidth="0">
            <w:col w:w="4257" w:space="304"/>
            <w:col w:w="2292" w:space="315"/>
            <w:col w:w="2892"/>
          </w:cols>
        </w:sectPr>
      </w:pPr>
    </w:p>
    <w:p w14:paraId="043B4552" w14:textId="77777777" w:rsidR="000030DF" w:rsidRDefault="0093373C">
      <w:pPr>
        <w:spacing w:line="27"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43B455E" wp14:editId="043B455F">
                <wp:extent cx="6240145" cy="17145"/>
                <wp:effectExtent l="0" t="0" r="8255"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145" cy="17145"/>
                          <a:chOff x="0" y="0"/>
                          <a:chExt cx="9827" cy="27"/>
                        </a:xfrm>
                      </wpg:grpSpPr>
                      <wpg:grpSp>
                        <wpg:cNvPr id="2" name="Group 3"/>
                        <wpg:cNvGrpSpPr>
                          <a:grpSpLocks/>
                        </wpg:cNvGrpSpPr>
                        <wpg:grpSpPr bwMode="auto">
                          <a:xfrm>
                            <a:off x="14" y="14"/>
                            <a:ext cx="9800" cy="2"/>
                            <a:chOff x="14" y="14"/>
                            <a:chExt cx="9800" cy="2"/>
                          </a:xfrm>
                        </wpg:grpSpPr>
                        <wps:wsp>
                          <wps:cNvPr id="3" name="Freeform 4"/>
                          <wps:cNvSpPr>
                            <a:spLocks/>
                          </wps:cNvSpPr>
                          <wps:spPr bwMode="auto">
                            <a:xfrm>
                              <a:off x="14" y="14"/>
                              <a:ext cx="9800" cy="2"/>
                            </a:xfrm>
                            <a:custGeom>
                              <a:avLst/>
                              <a:gdLst>
                                <a:gd name="T0" fmla="+- 0 14 14"/>
                                <a:gd name="T1" fmla="*/ T0 w 9800"/>
                                <a:gd name="T2" fmla="+- 0 9813 14"/>
                                <a:gd name="T3" fmla="*/ T2 w 9800"/>
                              </a:gdLst>
                              <a:ahLst/>
                              <a:cxnLst>
                                <a:cxn ang="0">
                                  <a:pos x="T1" y="0"/>
                                </a:cxn>
                                <a:cxn ang="0">
                                  <a:pos x="T3" y="0"/>
                                </a:cxn>
                              </a:cxnLst>
                              <a:rect l="0" t="0" r="r" b="b"/>
                              <a:pathLst>
                                <a:path w="9800">
                                  <a:moveTo>
                                    <a:pt x="0" y="0"/>
                                  </a:moveTo>
                                  <a:lnTo>
                                    <a:pt x="9799" y="0"/>
                                  </a:lnTo>
                                </a:path>
                              </a:pathLst>
                            </a:custGeom>
                            <a:noFill/>
                            <a:ln w="1654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638627" id="Group 2" o:spid="_x0000_s1026" style="width:491.35pt;height:1.35pt;mso-position-horizontal-relative:char;mso-position-vertical-relative:line" coordsize="9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">
                <v:group id="Group 3" o:spid="_x0000_s1027" style="position:absolute;left:14;top:14;width:9800;height:2" coordorigin="14,14" coordsize="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4;top:14;width:9800;height:2;visibility:visible;mso-wrap-style:square;v-text-anchor:top" coordsize="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" path="m,l9799,e" filled="f" strokeweight=".45969mm">
                    <v:path arrowok="t" o:connecttype="custom" o:connectlocs="0,0;9799,0" o:connectangles="0,0"/>
                  </v:shape>
                </v:group>
                <w10:anchorlock/>
              </v:group>
            </w:pict>
          </mc:Fallback>
        </mc:AlternateContent>
      </w:r>
    </w:p>
    <w:p w14:paraId="043B4553" w14:textId="77777777" w:rsidR="000030DF" w:rsidRDefault="00864277">
      <w:pPr>
        <w:spacing w:before="20"/>
        <w:ind w:left="373" w:right="21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The</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personal</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information</w:t>
      </w:r>
      <w:r>
        <w:rPr>
          <w:rFonts w:ascii="Times New Roman" w:eastAsia="Times New Roman" w:hAnsi="Times New Roman" w:cs="Times New Roman"/>
          <w:b/>
          <w:bCs/>
          <w:spacing w:val="11"/>
          <w:sz w:val="14"/>
          <w:szCs w:val="14"/>
        </w:rPr>
        <w:t xml:space="preserve"> </w:t>
      </w:r>
      <w:r>
        <w:rPr>
          <w:rFonts w:ascii="Times New Roman" w:eastAsia="Times New Roman" w:hAnsi="Times New Roman" w:cs="Times New Roman"/>
          <w:b/>
          <w:bCs/>
          <w:sz w:val="14"/>
          <w:szCs w:val="14"/>
        </w:rPr>
        <w:t>contained</w:t>
      </w:r>
      <w:r>
        <w:rPr>
          <w:rFonts w:ascii="Times New Roman" w:eastAsia="Times New Roman" w:hAnsi="Times New Roman" w:cs="Times New Roman"/>
          <w:b/>
          <w:bCs/>
          <w:spacing w:val="11"/>
          <w:sz w:val="14"/>
          <w:szCs w:val="14"/>
        </w:rPr>
        <w:t xml:space="preserve"> </w:t>
      </w:r>
      <w:r>
        <w:rPr>
          <w:rFonts w:ascii="Times New Roman" w:eastAsia="Times New Roman" w:hAnsi="Times New Roman" w:cs="Times New Roman"/>
          <w:b/>
          <w:bCs/>
          <w:sz w:val="14"/>
          <w:szCs w:val="14"/>
        </w:rPr>
        <w:t>on</w:t>
      </w:r>
      <w:r>
        <w:rPr>
          <w:rFonts w:ascii="Times New Roman" w:eastAsia="Times New Roman" w:hAnsi="Times New Roman" w:cs="Times New Roman"/>
          <w:b/>
          <w:bCs/>
          <w:spacing w:val="11"/>
          <w:sz w:val="14"/>
          <w:szCs w:val="14"/>
        </w:rPr>
        <w:t xml:space="preserve"> </w:t>
      </w:r>
      <w:r>
        <w:rPr>
          <w:rFonts w:ascii="Times New Roman" w:eastAsia="Times New Roman" w:hAnsi="Times New Roman" w:cs="Times New Roman"/>
          <w:b/>
          <w:bCs/>
          <w:sz w:val="14"/>
          <w:szCs w:val="14"/>
        </w:rPr>
        <w:t>this</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form</w:t>
      </w:r>
      <w:r>
        <w:rPr>
          <w:rFonts w:ascii="Times New Roman" w:eastAsia="Times New Roman" w:hAnsi="Times New Roman" w:cs="Times New Roman"/>
          <w:b/>
          <w:bCs/>
          <w:spacing w:val="11"/>
          <w:sz w:val="14"/>
          <w:szCs w:val="14"/>
        </w:rPr>
        <w:t xml:space="preserve"> </w:t>
      </w:r>
      <w:r>
        <w:rPr>
          <w:rFonts w:ascii="Times New Roman" w:eastAsia="Times New Roman" w:hAnsi="Times New Roman" w:cs="Times New Roman"/>
          <w:b/>
          <w:bCs/>
          <w:sz w:val="14"/>
          <w:szCs w:val="14"/>
        </w:rPr>
        <w:t>is</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collected</w:t>
      </w:r>
      <w:r>
        <w:rPr>
          <w:rFonts w:ascii="Times New Roman" w:eastAsia="Times New Roman" w:hAnsi="Times New Roman" w:cs="Times New Roman"/>
          <w:b/>
          <w:bCs/>
          <w:spacing w:val="11"/>
          <w:sz w:val="14"/>
          <w:szCs w:val="14"/>
        </w:rPr>
        <w:t xml:space="preserve"> </w:t>
      </w:r>
      <w:r>
        <w:rPr>
          <w:rFonts w:ascii="Times New Roman" w:eastAsia="Times New Roman" w:hAnsi="Times New Roman" w:cs="Times New Roman"/>
          <w:b/>
          <w:bCs/>
          <w:sz w:val="14"/>
          <w:szCs w:val="14"/>
        </w:rPr>
        <w:t>under</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the</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authority</w:t>
      </w:r>
      <w:r>
        <w:rPr>
          <w:rFonts w:ascii="Times New Roman" w:eastAsia="Times New Roman" w:hAnsi="Times New Roman" w:cs="Times New Roman"/>
          <w:b/>
          <w:bCs/>
          <w:spacing w:val="11"/>
          <w:sz w:val="14"/>
          <w:szCs w:val="14"/>
        </w:rPr>
        <w:t xml:space="preserve"> </w:t>
      </w:r>
      <w:r>
        <w:rPr>
          <w:rFonts w:ascii="Times New Roman" w:eastAsia="Times New Roman" w:hAnsi="Times New Roman" w:cs="Times New Roman"/>
          <w:b/>
          <w:bCs/>
          <w:sz w:val="14"/>
          <w:szCs w:val="14"/>
        </w:rPr>
        <w:t>of</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the</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School</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Act</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and</w:t>
      </w:r>
      <w:r>
        <w:rPr>
          <w:rFonts w:ascii="Times New Roman" w:eastAsia="Times New Roman" w:hAnsi="Times New Roman" w:cs="Times New Roman"/>
          <w:b/>
          <w:bCs/>
          <w:spacing w:val="11"/>
          <w:sz w:val="14"/>
          <w:szCs w:val="14"/>
        </w:rPr>
        <w:t xml:space="preserve"> </w:t>
      </w:r>
      <w:r>
        <w:rPr>
          <w:rFonts w:ascii="Times New Roman" w:eastAsia="Times New Roman" w:hAnsi="Times New Roman" w:cs="Times New Roman"/>
          <w:b/>
          <w:bCs/>
          <w:sz w:val="14"/>
          <w:szCs w:val="14"/>
        </w:rPr>
        <w:t>Alberta’s</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Freedom</w:t>
      </w:r>
      <w:r>
        <w:rPr>
          <w:rFonts w:ascii="Times New Roman" w:eastAsia="Times New Roman" w:hAnsi="Times New Roman" w:cs="Times New Roman"/>
          <w:b/>
          <w:bCs/>
          <w:spacing w:val="11"/>
          <w:sz w:val="14"/>
          <w:szCs w:val="14"/>
        </w:rPr>
        <w:t xml:space="preserve"> </w:t>
      </w:r>
      <w:r>
        <w:rPr>
          <w:rFonts w:ascii="Times New Roman" w:eastAsia="Times New Roman" w:hAnsi="Times New Roman" w:cs="Times New Roman"/>
          <w:b/>
          <w:bCs/>
          <w:sz w:val="14"/>
          <w:szCs w:val="14"/>
        </w:rPr>
        <w:t>of</w:t>
      </w:r>
      <w:r>
        <w:rPr>
          <w:rFonts w:ascii="Times New Roman" w:eastAsia="Times New Roman" w:hAnsi="Times New Roman" w:cs="Times New Roman"/>
          <w:b/>
          <w:bCs/>
          <w:spacing w:val="9"/>
          <w:sz w:val="14"/>
          <w:szCs w:val="14"/>
        </w:rPr>
        <w:t xml:space="preserve"> </w:t>
      </w:r>
      <w:r>
        <w:rPr>
          <w:rFonts w:ascii="Times New Roman" w:eastAsia="Times New Roman" w:hAnsi="Times New Roman" w:cs="Times New Roman"/>
          <w:b/>
          <w:bCs/>
          <w:sz w:val="14"/>
          <w:szCs w:val="14"/>
        </w:rPr>
        <w:t>Information</w:t>
      </w:r>
      <w:r>
        <w:rPr>
          <w:rFonts w:ascii="Times New Roman" w:eastAsia="Times New Roman" w:hAnsi="Times New Roman" w:cs="Times New Roman"/>
          <w:b/>
          <w:bCs/>
          <w:spacing w:val="11"/>
          <w:sz w:val="14"/>
          <w:szCs w:val="14"/>
        </w:rPr>
        <w:t xml:space="preserve"> </w:t>
      </w:r>
      <w:r>
        <w:rPr>
          <w:rFonts w:ascii="Times New Roman" w:eastAsia="Times New Roman" w:hAnsi="Times New Roman" w:cs="Times New Roman"/>
          <w:b/>
          <w:bCs/>
          <w:sz w:val="14"/>
          <w:szCs w:val="14"/>
        </w:rPr>
        <w:t>Act</w:t>
      </w:r>
    </w:p>
    <w:sectPr w:rsidR="000030DF" w:rsidSect="000030DF">
      <w:type w:val="continuous"/>
      <w:pgSz w:w="12240" w:h="15840"/>
      <w:pgMar w:top="500" w:right="13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2792"/>
    <w:multiLevelType w:val="hybridMultilevel"/>
    <w:tmpl w:val="A57AB09E"/>
    <w:lvl w:ilvl="0" w:tplc="2752E7FA">
      <w:start w:val="1"/>
      <w:numFmt w:val="upperLetter"/>
      <w:lvlText w:val="%1."/>
      <w:lvlJc w:val="left"/>
      <w:pPr>
        <w:ind w:left="807" w:hanging="326"/>
        <w:jc w:val="left"/>
      </w:pPr>
      <w:rPr>
        <w:rFonts w:ascii="Times New Roman" w:eastAsia="Times New Roman" w:hAnsi="Times New Roman" w:hint="default"/>
        <w:spacing w:val="0"/>
        <w:w w:val="98"/>
        <w:sz w:val="18"/>
        <w:szCs w:val="18"/>
      </w:rPr>
    </w:lvl>
    <w:lvl w:ilvl="1" w:tplc="F0E641AE">
      <w:start w:val="1"/>
      <w:numFmt w:val="decimal"/>
      <w:lvlText w:val="%2."/>
      <w:lvlJc w:val="left"/>
      <w:pPr>
        <w:ind w:left="1459" w:hanging="326"/>
        <w:jc w:val="left"/>
      </w:pPr>
      <w:rPr>
        <w:rFonts w:ascii="Times New Roman" w:eastAsia="Times New Roman" w:hAnsi="Times New Roman" w:hint="default"/>
        <w:spacing w:val="0"/>
        <w:w w:val="98"/>
        <w:sz w:val="18"/>
        <w:szCs w:val="18"/>
      </w:rPr>
    </w:lvl>
    <w:lvl w:ilvl="2" w:tplc="299A3CF6">
      <w:start w:val="1"/>
      <w:numFmt w:val="bullet"/>
      <w:lvlText w:val="•"/>
      <w:lvlJc w:val="left"/>
      <w:pPr>
        <w:ind w:left="2415" w:hanging="326"/>
      </w:pPr>
      <w:rPr>
        <w:rFonts w:hint="default"/>
      </w:rPr>
    </w:lvl>
    <w:lvl w:ilvl="3" w:tplc="1D022720">
      <w:start w:val="1"/>
      <w:numFmt w:val="bullet"/>
      <w:lvlText w:val="•"/>
      <w:lvlJc w:val="left"/>
      <w:pPr>
        <w:ind w:left="3371" w:hanging="326"/>
      </w:pPr>
      <w:rPr>
        <w:rFonts w:hint="default"/>
      </w:rPr>
    </w:lvl>
    <w:lvl w:ilvl="4" w:tplc="5980FB08">
      <w:start w:val="1"/>
      <w:numFmt w:val="bullet"/>
      <w:lvlText w:val="•"/>
      <w:lvlJc w:val="left"/>
      <w:pPr>
        <w:ind w:left="4326" w:hanging="326"/>
      </w:pPr>
      <w:rPr>
        <w:rFonts w:hint="default"/>
      </w:rPr>
    </w:lvl>
    <w:lvl w:ilvl="5" w:tplc="0826F698">
      <w:start w:val="1"/>
      <w:numFmt w:val="bullet"/>
      <w:lvlText w:val="•"/>
      <w:lvlJc w:val="left"/>
      <w:pPr>
        <w:ind w:left="5282" w:hanging="326"/>
      </w:pPr>
      <w:rPr>
        <w:rFonts w:hint="default"/>
      </w:rPr>
    </w:lvl>
    <w:lvl w:ilvl="6" w:tplc="D2B03080">
      <w:start w:val="1"/>
      <w:numFmt w:val="bullet"/>
      <w:lvlText w:val="•"/>
      <w:lvlJc w:val="left"/>
      <w:pPr>
        <w:ind w:left="6237" w:hanging="326"/>
      </w:pPr>
      <w:rPr>
        <w:rFonts w:hint="default"/>
      </w:rPr>
    </w:lvl>
    <w:lvl w:ilvl="7" w:tplc="E396877C">
      <w:start w:val="1"/>
      <w:numFmt w:val="bullet"/>
      <w:lvlText w:val="•"/>
      <w:lvlJc w:val="left"/>
      <w:pPr>
        <w:ind w:left="7193" w:hanging="326"/>
      </w:pPr>
      <w:rPr>
        <w:rFonts w:hint="default"/>
      </w:rPr>
    </w:lvl>
    <w:lvl w:ilvl="8" w:tplc="05D88612">
      <w:start w:val="1"/>
      <w:numFmt w:val="bullet"/>
      <w:lvlText w:val="•"/>
      <w:lvlJc w:val="left"/>
      <w:pPr>
        <w:ind w:left="8148" w:hanging="3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DF"/>
    <w:rsid w:val="000030DF"/>
    <w:rsid w:val="000F0F1C"/>
    <w:rsid w:val="003C62BA"/>
    <w:rsid w:val="00443DBC"/>
    <w:rsid w:val="00864277"/>
    <w:rsid w:val="0093373C"/>
    <w:rsid w:val="00A01059"/>
    <w:rsid w:val="00D7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B450D"/>
  <w15:docId w15:val="{8FC7C74A-2466-4FD5-8BB5-B13606A7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30DF"/>
  </w:style>
  <w:style w:type="paragraph" w:styleId="Heading1">
    <w:name w:val="heading 1"/>
    <w:basedOn w:val="Normal"/>
    <w:uiPriority w:val="1"/>
    <w:qFormat/>
    <w:rsid w:val="000030DF"/>
    <w:pPr>
      <w:ind w:left="15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30DF"/>
    <w:pPr>
      <w:spacing w:before="1"/>
      <w:ind w:left="807" w:hanging="325"/>
    </w:pPr>
    <w:rPr>
      <w:rFonts w:ascii="Times New Roman" w:eastAsia="Times New Roman" w:hAnsi="Times New Roman"/>
      <w:sz w:val="18"/>
      <w:szCs w:val="18"/>
    </w:rPr>
  </w:style>
  <w:style w:type="paragraph" w:styleId="ListParagraph">
    <w:name w:val="List Paragraph"/>
    <w:basedOn w:val="Normal"/>
    <w:uiPriority w:val="1"/>
    <w:qFormat/>
    <w:rsid w:val="000030DF"/>
  </w:style>
  <w:style w:type="paragraph" w:customStyle="1" w:styleId="TableParagraph">
    <w:name w:val="Table Paragraph"/>
    <w:basedOn w:val="Normal"/>
    <w:uiPriority w:val="1"/>
    <w:qFormat/>
    <w:rsid w:val="0000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Outlaw Automation</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FACE</dc:creator>
  <cp:lastModifiedBy>Juanita Perrin Baker</cp:lastModifiedBy>
  <cp:revision>2</cp:revision>
  <dcterms:created xsi:type="dcterms:W3CDTF">2017-09-28T01:04:00Z</dcterms:created>
  <dcterms:modified xsi:type="dcterms:W3CDTF">2017-09-28T01:04:00Z</dcterms:modified>
</cp:coreProperties>
</file>